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BA625" w14:textId="20952511" w:rsidR="00DB69C9" w:rsidRPr="00CD6411" w:rsidRDefault="00E253A6">
      <w:pPr>
        <w:rPr>
          <w:rFonts w:ascii="Times New Roman" w:hAnsi="Times New Roman" w:cs="Times New Roman"/>
          <w:sz w:val="20"/>
          <w:szCs w:val="16"/>
        </w:rPr>
      </w:pPr>
      <w:sdt>
        <w:sdtPr>
          <w:rPr>
            <w:rFonts w:ascii="Times New Roman" w:hAnsi="Times New Roman" w:cs="Times New Roman"/>
            <w:sz w:val="20"/>
            <w:szCs w:val="16"/>
            <w:u w:val="single"/>
          </w:rPr>
          <w:alias w:val="Jager Freight Contact"/>
          <w:tag w:val="Jager Freight Contact"/>
          <w:id w:val="-1095091758"/>
          <w:lock w:val="sdtLocked"/>
          <w:placeholder>
            <w:docPart w:val="40E96EC9E84849168D0D3D1A565EB80F"/>
          </w:placeholder>
          <w:showingPlcHdr/>
          <w15:color w:val="FF0000"/>
        </w:sdtPr>
        <w:sdtEndPr/>
        <w:sdtContent>
          <w:r w:rsidR="00DB0C23" w:rsidRPr="00C8216C">
            <w:rPr>
              <w:rStyle w:val="PlaceholderText"/>
              <w:u w:val="single"/>
            </w:rPr>
            <w:t>Jager Freight Contact.</w:t>
          </w:r>
        </w:sdtContent>
      </w:sdt>
      <w:r w:rsidR="001D1237">
        <w:rPr>
          <w:rFonts w:ascii="Times New Roman" w:hAnsi="Times New Roman" w:cs="Times New Roman"/>
          <w:sz w:val="20"/>
          <w:szCs w:val="16"/>
        </w:rPr>
        <w:t xml:space="preserve"> </w:t>
      </w:r>
      <w:r w:rsidR="00DB69C9" w:rsidRPr="00CD6411">
        <w:rPr>
          <w:rFonts w:ascii="Times New Roman" w:hAnsi="Times New Roman" w:cs="Times New Roman"/>
          <w:sz w:val="20"/>
          <w:szCs w:val="16"/>
        </w:rPr>
        <w:t>Date</w:t>
      </w:r>
      <w:r w:rsidR="00E374D8">
        <w:rPr>
          <w:rFonts w:ascii="Times New Roman" w:hAnsi="Times New Roman" w:cs="Times New Roman"/>
          <w:sz w:val="20"/>
          <w:szCs w:val="16"/>
        </w:rPr>
        <w:t xml:space="preserve"> </w:t>
      </w:r>
      <w:sdt>
        <w:sdtPr>
          <w:rPr>
            <w:rFonts w:ascii="Times New Roman" w:hAnsi="Times New Roman" w:cs="Times New Roman"/>
            <w:sz w:val="20"/>
            <w:szCs w:val="16"/>
            <w:u w:val="single"/>
          </w:rPr>
          <w:alias w:val="Date"/>
          <w:tag w:val="Date"/>
          <w:id w:val="-1631770949"/>
          <w:lock w:val="sdtLocked"/>
          <w:placeholder>
            <w:docPart w:val="590F38FDC49D441B822337ED7E182563"/>
          </w:placeholder>
          <w:showingPlcHdr/>
          <w15:color w:val="FF0000"/>
          <w:date w:fullDate="2021-01-09T00:00:00Z">
            <w:dateFormat w:val="dd/MM/yyyy"/>
            <w:lid w:val="en-GB"/>
            <w:storeMappedDataAs w:val="dateTime"/>
            <w:calendar w:val="gregorian"/>
          </w:date>
        </w:sdtPr>
        <w:sdtEndPr/>
        <w:sdtContent>
          <w:r w:rsidR="0088117E">
            <w:rPr>
              <w:rStyle w:val="PlaceholderText"/>
              <w:u w:val="single"/>
            </w:rPr>
            <w:t>Date</w:t>
          </w:r>
          <w:r w:rsidR="0088117E" w:rsidRPr="00E374D8">
            <w:rPr>
              <w:rStyle w:val="PlaceholderText"/>
              <w:u w:val="single"/>
            </w:rPr>
            <w:t>.</w:t>
          </w:r>
        </w:sdtContent>
      </w:sdt>
    </w:p>
    <w:tbl>
      <w:tblPr>
        <w:tblW w:w="0" w:type="auto"/>
        <w:tblLayout w:type="fixed"/>
        <w:tblLook w:val="0000" w:firstRow="0" w:lastRow="0" w:firstColumn="0" w:lastColumn="0" w:noHBand="0" w:noVBand="0"/>
      </w:tblPr>
      <w:tblGrid>
        <w:gridCol w:w="4788"/>
        <w:gridCol w:w="4788"/>
      </w:tblGrid>
      <w:tr w:rsidR="00DB69C9" w:rsidRPr="00CD6411" w14:paraId="6AB9A138" w14:textId="77777777">
        <w:tc>
          <w:tcPr>
            <w:tcW w:w="4788" w:type="dxa"/>
            <w:tcBorders>
              <w:top w:val="single" w:sz="4" w:space="0" w:color="000000"/>
              <w:left w:val="single" w:sz="4" w:space="0" w:color="000000"/>
              <w:bottom w:val="single" w:sz="4" w:space="0" w:color="000000"/>
              <w:right w:val="single" w:sz="4" w:space="0" w:color="000000"/>
            </w:tcBorders>
            <w:shd w:val="clear" w:color="auto" w:fill="auto"/>
          </w:tcPr>
          <w:p w14:paraId="0A2198AF" w14:textId="77777777" w:rsidR="00DB69C9" w:rsidRPr="00CD6411" w:rsidRDefault="00DB69C9">
            <w:pPr>
              <w:spacing w:after="0" w:line="100" w:lineRule="atLeast"/>
              <w:jc w:val="both"/>
              <w:rPr>
                <w:rFonts w:ascii="Times New Roman" w:hAnsi="Times New Roman" w:cs="Times New Roman"/>
                <w:sz w:val="20"/>
                <w:szCs w:val="16"/>
              </w:rPr>
            </w:pPr>
            <w:r w:rsidRPr="00CD6411">
              <w:rPr>
                <w:rFonts w:ascii="Times New Roman" w:hAnsi="Times New Roman" w:cs="Times New Roman"/>
                <w:sz w:val="20"/>
                <w:szCs w:val="16"/>
              </w:rPr>
              <w:t xml:space="preserve">Registered Company Name: </w:t>
            </w:r>
          </w:p>
        </w:tc>
        <w:sdt>
          <w:sdtPr>
            <w:rPr>
              <w:rFonts w:ascii="Times New Roman" w:hAnsi="Times New Roman" w:cs="Times New Roman"/>
              <w:sz w:val="20"/>
              <w:szCs w:val="16"/>
            </w:rPr>
            <w:alias w:val="Registered Company Name"/>
            <w:tag w:val="Registered Company Name"/>
            <w:id w:val="-1691685794"/>
            <w:lock w:val="sdtLocked"/>
            <w:placeholder>
              <w:docPart w:val="F38DB69E0CE742B684B27C42DD922558"/>
            </w:placeholder>
            <w:showingPlcHdr/>
            <w15:color w:val="FF0000"/>
          </w:sdtPr>
          <w:sdtEndPr/>
          <w:sdtContent>
            <w:tc>
              <w:tcPr>
                <w:tcW w:w="4788" w:type="dxa"/>
                <w:tcBorders>
                  <w:top w:val="single" w:sz="4" w:space="0" w:color="000000"/>
                  <w:left w:val="single" w:sz="4" w:space="0" w:color="000000"/>
                  <w:bottom w:val="single" w:sz="4" w:space="0" w:color="000000"/>
                  <w:right w:val="single" w:sz="4" w:space="0" w:color="000000"/>
                </w:tcBorders>
                <w:shd w:val="clear" w:color="auto" w:fill="auto"/>
              </w:tcPr>
              <w:p w14:paraId="45EB30BD" w14:textId="671F03B9" w:rsidR="00DB69C9" w:rsidRPr="00CD6411" w:rsidRDefault="0088117E" w:rsidP="004F0EB8">
                <w:pPr>
                  <w:spacing w:after="0" w:line="100" w:lineRule="atLeast"/>
                  <w:rPr>
                    <w:rFonts w:ascii="Times New Roman" w:hAnsi="Times New Roman" w:cs="Times New Roman"/>
                    <w:sz w:val="20"/>
                    <w:szCs w:val="16"/>
                  </w:rPr>
                </w:pPr>
                <w:r w:rsidRPr="00A14765">
                  <w:rPr>
                    <w:rStyle w:val="PlaceholderText"/>
                  </w:rPr>
                  <w:t>Registered Company Name</w:t>
                </w:r>
                <w:r w:rsidRPr="00822D7C">
                  <w:rPr>
                    <w:rStyle w:val="PlaceholderText"/>
                  </w:rPr>
                  <w:t>.</w:t>
                </w:r>
              </w:p>
            </w:tc>
          </w:sdtContent>
        </w:sdt>
      </w:tr>
      <w:tr w:rsidR="00DB69C9" w:rsidRPr="00CD6411" w14:paraId="3B5906E0" w14:textId="77777777">
        <w:tc>
          <w:tcPr>
            <w:tcW w:w="4788" w:type="dxa"/>
            <w:tcBorders>
              <w:top w:val="single" w:sz="4" w:space="0" w:color="000000"/>
              <w:left w:val="single" w:sz="4" w:space="0" w:color="000000"/>
              <w:bottom w:val="single" w:sz="4" w:space="0" w:color="000000"/>
              <w:right w:val="single" w:sz="4" w:space="0" w:color="000000"/>
            </w:tcBorders>
            <w:shd w:val="clear" w:color="auto" w:fill="auto"/>
          </w:tcPr>
          <w:p w14:paraId="6E6AC406" w14:textId="77777777" w:rsidR="00DB69C9" w:rsidRPr="00CD6411" w:rsidRDefault="00DB69C9">
            <w:pPr>
              <w:spacing w:after="0" w:line="100" w:lineRule="atLeast"/>
              <w:jc w:val="both"/>
              <w:rPr>
                <w:rFonts w:ascii="Times New Roman" w:hAnsi="Times New Roman" w:cs="Times New Roman"/>
                <w:sz w:val="20"/>
                <w:szCs w:val="16"/>
              </w:rPr>
            </w:pPr>
            <w:r w:rsidRPr="00CD6411">
              <w:rPr>
                <w:rFonts w:ascii="Times New Roman" w:hAnsi="Times New Roman" w:cs="Times New Roman"/>
                <w:sz w:val="20"/>
                <w:szCs w:val="16"/>
              </w:rPr>
              <w:t>Trading Name:</w:t>
            </w:r>
          </w:p>
        </w:tc>
        <w:sdt>
          <w:sdtPr>
            <w:rPr>
              <w:rFonts w:ascii="Times New Roman" w:hAnsi="Times New Roman" w:cs="Times New Roman"/>
              <w:sz w:val="20"/>
              <w:szCs w:val="16"/>
            </w:rPr>
            <w:alias w:val="Trading Name"/>
            <w:tag w:val="Trading Name"/>
            <w:id w:val="-1754499478"/>
            <w:lock w:val="sdtLocked"/>
            <w:placeholder>
              <w:docPart w:val="58EBB9AF6A7943C6918880E2C9D67204"/>
            </w:placeholder>
            <w:showingPlcHdr/>
            <w15:color w:val="FF0000"/>
          </w:sdtPr>
          <w:sdtEndPr/>
          <w:sdtContent>
            <w:tc>
              <w:tcPr>
                <w:tcW w:w="4788" w:type="dxa"/>
                <w:tcBorders>
                  <w:top w:val="single" w:sz="4" w:space="0" w:color="000000"/>
                  <w:left w:val="single" w:sz="4" w:space="0" w:color="000000"/>
                  <w:bottom w:val="single" w:sz="4" w:space="0" w:color="000000"/>
                  <w:right w:val="single" w:sz="4" w:space="0" w:color="000000"/>
                </w:tcBorders>
                <w:shd w:val="clear" w:color="auto" w:fill="auto"/>
              </w:tcPr>
              <w:p w14:paraId="10EEFC7D" w14:textId="52418251" w:rsidR="00DB69C9" w:rsidRPr="00CD6411" w:rsidRDefault="00D03681" w:rsidP="004F0EB8">
                <w:pPr>
                  <w:spacing w:after="0" w:line="100" w:lineRule="atLeast"/>
                  <w:rPr>
                    <w:rFonts w:ascii="Times New Roman" w:hAnsi="Times New Roman" w:cs="Times New Roman"/>
                    <w:sz w:val="20"/>
                    <w:szCs w:val="16"/>
                  </w:rPr>
                </w:pPr>
                <w:r>
                  <w:rPr>
                    <w:rStyle w:val="PlaceholderText"/>
                  </w:rPr>
                  <w:t>Trading Name</w:t>
                </w:r>
                <w:r w:rsidRPr="00822D7C">
                  <w:rPr>
                    <w:rStyle w:val="PlaceholderText"/>
                  </w:rPr>
                  <w:t>.</w:t>
                </w:r>
              </w:p>
            </w:tc>
          </w:sdtContent>
        </w:sdt>
      </w:tr>
      <w:tr w:rsidR="00DB69C9" w:rsidRPr="00CD6411" w14:paraId="7FB69A79" w14:textId="77777777">
        <w:tc>
          <w:tcPr>
            <w:tcW w:w="4788" w:type="dxa"/>
            <w:tcBorders>
              <w:top w:val="single" w:sz="4" w:space="0" w:color="000000"/>
              <w:left w:val="single" w:sz="4" w:space="0" w:color="000000"/>
              <w:bottom w:val="single" w:sz="4" w:space="0" w:color="000000"/>
              <w:right w:val="single" w:sz="4" w:space="0" w:color="000000"/>
            </w:tcBorders>
            <w:shd w:val="clear" w:color="auto" w:fill="auto"/>
          </w:tcPr>
          <w:p w14:paraId="61699371" w14:textId="77777777" w:rsidR="00DB69C9" w:rsidRPr="00CD6411" w:rsidRDefault="00DB69C9">
            <w:pPr>
              <w:spacing w:after="0" w:line="100" w:lineRule="atLeast"/>
              <w:jc w:val="both"/>
              <w:rPr>
                <w:rFonts w:ascii="Times New Roman" w:hAnsi="Times New Roman" w:cs="Times New Roman"/>
                <w:sz w:val="20"/>
                <w:szCs w:val="16"/>
              </w:rPr>
            </w:pPr>
            <w:r w:rsidRPr="00CD6411">
              <w:rPr>
                <w:rFonts w:ascii="Times New Roman" w:hAnsi="Times New Roman" w:cs="Times New Roman"/>
                <w:sz w:val="20"/>
                <w:szCs w:val="16"/>
              </w:rPr>
              <w:t>Registered Company No:</w:t>
            </w:r>
          </w:p>
        </w:tc>
        <w:sdt>
          <w:sdtPr>
            <w:rPr>
              <w:rFonts w:ascii="Times New Roman" w:hAnsi="Times New Roman" w:cs="Times New Roman"/>
              <w:sz w:val="20"/>
              <w:szCs w:val="16"/>
            </w:rPr>
            <w:alias w:val="Registered Company No"/>
            <w:tag w:val="Registered Company No"/>
            <w:id w:val="623964965"/>
            <w:lock w:val="sdtLocked"/>
            <w:placeholder>
              <w:docPart w:val="D479704D2C774A4DB8A007760052F19E"/>
            </w:placeholder>
            <w:showingPlcHdr/>
            <w15:color w:val="FF0000"/>
          </w:sdtPr>
          <w:sdtEndPr/>
          <w:sdtContent>
            <w:tc>
              <w:tcPr>
                <w:tcW w:w="4788" w:type="dxa"/>
                <w:tcBorders>
                  <w:top w:val="single" w:sz="4" w:space="0" w:color="000000"/>
                  <w:left w:val="single" w:sz="4" w:space="0" w:color="000000"/>
                  <w:bottom w:val="single" w:sz="4" w:space="0" w:color="000000"/>
                  <w:right w:val="single" w:sz="4" w:space="0" w:color="000000"/>
                </w:tcBorders>
                <w:shd w:val="clear" w:color="auto" w:fill="auto"/>
              </w:tcPr>
              <w:p w14:paraId="2A4A4E9D" w14:textId="1D0E774A" w:rsidR="00DB69C9" w:rsidRPr="00CD6411" w:rsidRDefault="00D03681" w:rsidP="004F0EB8">
                <w:pPr>
                  <w:spacing w:after="0" w:line="100" w:lineRule="atLeast"/>
                  <w:rPr>
                    <w:rFonts w:ascii="Times New Roman" w:hAnsi="Times New Roman" w:cs="Times New Roman"/>
                    <w:sz w:val="20"/>
                    <w:szCs w:val="16"/>
                  </w:rPr>
                </w:pPr>
                <w:r w:rsidRPr="00A14765">
                  <w:rPr>
                    <w:rStyle w:val="PlaceholderText"/>
                  </w:rPr>
                  <w:t>Registered Company No</w:t>
                </w:r>
                <w:r w:rsidRPr="00822D7C">
                  <w:rPr>
                    <w:rStyle w:val="PlaceholderText"/>
                  </w:rPr>
                  <w:t>.</w:t>
                </w:r>
              </w:p>
            </w:tc>
          </w:sdtContent>
        </w:sdt>
      </w:tr>
      <w:tr w:rsidR="00DB69C9" w:rsidRPr="00CD6411" w14:paraId="6C45F0FF" w14:textId="77777777">
        <w:tc>
          <w:tcPr>
            <w:tcW w:w="4788" w:type="dxa"/>
            <w:tcBorders>
              <w:top w:val="single" w:sz="4" w:space="0" w:color="000000"/>
              <w:left w:val="single" w:sz="4" w:space="0" w:color="000000"/>
              <w:bottom w:val="single" w:sz="4" w:space="0" w:color="000000"/>
              <w:right w:val="single" w:sz="4" w:space="0" w:color="000000"/>
            </w:tcBorders>
            <w:shd w:val="clear" w:color="auto" w:fill="auto"/>
          </w:tcPr>
          <w:p w14:paraId="1B511210" w14:textId="77777777" w:rsidR="00DB69C9" w:rsidRPr="00CD6411" w:rsidRDefault="00DB69C9">
            <w:pPr>
              <w:spacing w:after="0" w:line="100" w:lineRule="atLeast"/>
              <w:jc w:val="both"/>
              <w:rPr>
                <w:rFonts w:ascii="Times New Roman" w:hAnsi="Times New Roman" w:cs="Times New Roman"/>
                <w:sz w:val="20"/>
                <w:szCs w:val="16"/>
              </w:rPr>
            </w:pPr>
            <w:r w:rsidRPr="00CD6411">
              <w:rPr>
                <w:rFonts w:ascii="Times New Roman" w:hAnsi="Times New Roman" w:cs="Times New Roman"/>
                <w:sz w:val="20"/>
                <w:szCs w:val="16"/>
              </w:rPr>
              <w:t>VAT No:</w:t>
            </w:r>
          </w:p>
        </w:tc>
        <w:sdt>
          <w:sdtPr>
            <w:rPr>
              <w:rFonts w:ascii="Times New Roman" w:hAnsi="Times New Roman" w:cs="Times New Roman"/>
              <w:sz w:val="20"/>
              <w:szCs w:val="16"/>
            </w:rPr>
            <w:alias w:val="VAT No"/>
            <w:tag w:val="VAT No"/>
            <w:id w:val="314690011"/>
            <w:lock w:val="sdtLocked"/>
            <w:placeholder>
              <w:docPart w:val="7FAF76C07E7B42DB95F13B0213B4BEBB"/>
            </w:placeholder>
            <w:showingPlcHdr/>
            <w15:color w:val="FF0000"/>
          </w:sdtPr>
          <w:sdtEndPr/>
          <w:sdtContent>
            <w:tc>
              <w:tcPr>
                <w:tcW w:w="4788" w:type="dxa"/>
                <w:tcBorders>
                  <w:top w:val="single" w:sz="4" w:space="0" w:color="000000"/>
                  <w:left w:val="single" w:sz="4" w:space="0" w:color="000000"/>
                  <w:bottom w:val="single" w:sz="4" w:space="0" w:color="000000"/>
                  <w:right w:val="single" w:sz="4" w:space="0" w:color="000000"/>
                </w:tcBorders>
                <w:shd w:val="clear" w:color="auto" w:fill="auto"/>
              </w:tcPr>
              <w:p w14:paraId="102EBE44" w14:textId="1F714549" w:rsidR="00DB69C9" w:rsidRPr="00CD6411" w:rsidRDefault="0088117E" w:rsidP="004F0EB8">
                <w:pPr>
                  <w:spacing w:after="0" w:line="100" w:lineRule="atLeast"/>
                  <w:rPr>
                    <w:rFonts w:ascii="Times New Roman" w:hAnsi="Times New Roman" w:cs="Times New Roman"/>
                    <w:sz w:val="20"/>
                    <w:szCs w:val="16"/>
                  </w:rPr>
                </w:pPr>
                <w:r w:rsidRPr="00A14765">
                  <w:rPr>
                    <w:rStyle w:val="PlaceholderText"/>
                  </w:rPr>
                  <w:t>VAT No</w:t>
                </w:r>
                <w:r w:rsidRPr="00822D7C">
                  <w:rPr>
                    <w:rStyle w:val="PlaceholderText"/>
                  </w:rPr>
                  <w:t>.</w:t>
                </w:r>
              </w:p>
            </w:tc>
          </w:sdtContent>
        </w:sdt>
      </w:tr>
      <w:tr w:rsidR="000D6C13" w:rsidRPr="00CD6411" w14:paraId="1F0B38CE" w14:textId="77777777">
        <w:tc>
          <w:tcPr>
            <w:tcW w:w="4788" w:type="dxa"/>
            <w:tcBorders>
              <w:top w:val="single" w:sz="4" w:space="0" w:color="000000"/>
              <w:left w:val="single" w:sz="4" w:space="0" w:color="000000"/>
              <w:bottom w:val="single" w:sz="4" w:space="0" w:color="000000"/>
              <w:right w:val="single" w:sz="4" w:space="0" w:color="000000"/>
            </w:tcBorders>
            <w:shd w:val="clear" w:color="auto" w:fill="auto"/>
          </w:tcPr>
          <w:p w14:paraId="30D7D334" w14:textId="3880C30E" w:rsidR="000D6C13" w:rsidRPr="00CD6411" w:rsidRDefault="000D6C13">
            <w:pPr>
              <w:spacing w:after="0" w:line="100" w:lineRule="atLeast"/>
              <w:jc w:val="both"/>
              <w:rPr>
                <w:rFonts w:ascii="Times New Roman" w:hAnsi="Times New Roman" w:cs="Times New Roman"/>
                <w:sz w:val="20"/>
                <w:szCs w:val="16"/>
              </w:rPr>
            </w:pPr>
            <w:r w:rsidRPr="00CD6411">
              <w:rPr>
                <w:rFonts w:ascii="Times New Roman" w:hAnsi="Times New Roman" w:cs="Times New Roman"/>
                <w:sz w:val="20"/>
                <w:szCs w:val="16"/>
              </w:rPr>
              <w:t>EORI No:</w:t>
            </w:r>
          </w:p>
        </w:tc>
        <w:sdt>
          <w:sdtPr>
            <w:rPr>
              <w:rFonts w:ascii="Times New Roman" w:hAnsi="Times New Roman" w:cs="Times New Roman"/>
              <w:sz w:val="20"/>
              <w:szCs w:val="16"/>
            </w:rPr>
            <w:alias w:val="EORI No"/>
            <w:tag w:val="EORI No"/>
            <w:id w:val="513657940"/>
            <w:lock w:val="sdtLocked"/>
            <w:placeholder>
              <w:docPart w:val="418B4C4AC19D4E29B80026730EC307F9"/>
            </w:placeholder>
            <w:showingPlcHdr/>
            <w15:color w:val="FF0000"/>
          </w:sdtPr>
          <w:sdtEndPr/>
          <w:sdtContent>
            <w:tc>
              <w:tcPr>
                <w:tcW w:w="4788" w:type="dxa"/>
                <w:tcBorders>
                  <w:top w:val="single" w:sz="4" w:space="0" w:color="000000"/>
                  <w:left w:val="single" w:sz="4" w:space="0" w:color="000000"/>
                  <w:bottom w:val="single" w:sz="4" w:space="0" w:color="000000"/>
                  <w:right w:val="single" w:sz="4" w:space="0" w:color="000000"/>
                </w:tcBorders>
                <w:shd w:val="clear" w:color="auto" w:fill="auto"/>
              </w:tcPr>
              <w:p w14:paraId="62CE4A74" w14:textId="78694918" w:rsidR="000D6C13" w:rsidRPr="00CD6411" w:rsidRDefault="0088117E" w:rsidP="004F0EB8">
                <w:pPr>
                  <w:spacing w:after="0" w:line="100" w:lineRule="atLeast"/>
                  <w:rPr>
                    <w:rFonts w:ascii="Times New Roman" w:hAnsi="Times New Roman" w:cs="Times New Roman"/>
                    <w:sz w:val="20"/>
                    <w:szCs w:val="16"/>
                  </w:rPr>
                </w:pPr>
                <w:r>
                  <w:rPr>
                    <w:rStyle w:val="PlaceholderText"/>
                  </w:rPr>
                  <w:t>EORI No</w:t>
                </w:r>
                <w:r w:rsidRPr="00822D7C">
                  <w:rPr>
                    <w:rStyle w:val="PlaceholderText"/>
                  </w:rPr>
                  <w:t>.</w:t>
                </w:r>
              </w:p>
            </w:tc>
          </w:sdtContent>
        </w:sdt>
      </w:tr>
      <w:tr w:rsidR="00DB69C9" w:rsidRPr="00CD6411" w14:paraId="23B24B1D" w14:textId="77777777" w:rsidTr="00310AA9">
        <w:tc>
          <w:tcPr>
            <w:tcW w:w="4788" w:type="dxa"/>
            <w:tcBorders>
              <w:top w:val="single" w:sz="4" w:space="0" w:color="000000"/>
              <w:left w:val="single" w:sz="4" w:space="0" w:color="000000"/>
              <w:right w:val="single" w:sz="4" w:space="0" w:color="000000"/>
            </w:tcBorders>
            <w:shd w:val="clear" w:color="auto" w:fill="auto"/>
          </w:tcPr>
          <w:p w14:paraId="523B4C9D" w14:textId="77777777" w:rsidR="00DB69C9" w:rsidRPr="00CD6411" w:rsidRDefault="00DB69C9">
            <w:pPr>
              <w:spacing w:after="0" w:line="100" w:lineRule="atLeast"/>
              <w:jc w:val="both"/>
              <w:rPr>
                <w:rFonts w:ascii="Times New Roman" w:hAnsi="Times New Roman" w:cs="Times New Roman"/>
                <w:sz w:val="20"/>
                <w:szCs w:val="16"/>
              </w:rPr>
            </w:pPr>
            <w:r w:rsidRPr="00CD6411">
              <w:rPr>
                <w:rFonts w:ascii="Times New Roman" w:hAnsi="Times New Roman" w:cs="Times New Roman"/>
                <w:sz w:val="20"/>
                <w:szCs w:val="16"/>
              </w:rPr>
              <w:t>Trading address:</w:t>
            </w:r>
          </w:p>
          <w:p w14:paraId="47F7051E" w14:textId="77777777" w:rsidR="00DB69C9" w:rsidRPr="00CD6411" w:rsidRDefault="00DB69C9">
            <w:pPr>
              <w:spacing w:after="0" w:line="100" w:lineRule="atLeast"/>
              <w:jc w:val="both"/>
              <w:rPr>
                <w:rFonts w:ascii="Times New Roman" w:hAnsi="Times New Roman" w:cs="Times New Roman"/>
                <w:sz w:val="20"/>
                <w:szCs w:val="16"/>
              </w:rPr>
            </w:pPr>
          </w:p>
          <w:p w14:paraId="6A8C20D2" w14:textId="77777777" w:rsidR="00DB69C9" w:rsidRPr="00CD6411" w:rsidRDefault="00DB69C9">
            <w:pPr>
              <w:spacing w:after="0" w:line="100" w:lineRule="atLeast"/>
              <w:jc w:val="both"/>
              <w:rPr>
                <w:rFonts w:ascii="Times New Roman" w:hAnsi="Times New Roman" w:cs="Times New Roman"/>
                <w:sz w:val="20"/>
                <w:szCs w:val="16"/>
              </w:rPr>
            </w:pPr>
          </w:p>
          <w:p w14:paraId="4A5B9611" w14:textId="77777777" w:rsidR="00DB69C9" w:rsidRDefault="00DB69C9">
            <w:pPr>
              <w:spacing w:after="0" w:line="100" w:lineRule="atLeast"/>
              <w:jc w:val="both"/>
              <w:rPr>
                <w:rFonts w:ascii="Times New Roman" w:hAnsi="Times New Roman" w:cs="Times New Roman"/>
                <w:sz w:val="20"/>
                <w:szCs w:val="16"/>
              </w:rPr>
            </w:pPr>
          </w:p>
          <w:p w14:paraId="25D36C2A" w14:textId="313E9EB7" w:rsidR="00310AA9" w:rsidRPr="00CD6411" w:rsidRDefault="00310AA9">
            <w:pPr>
              <w:spacing w:after="0" w:line="100" w:lineRule="atLeast"/>
              <w:jc w:val="both"/>
              <w:rPr>
                <w:rFonts w:ascii="Times New Roman" w:hAnsi="Times New Roman" w:cs="Times New Roman"/>
                <w:sz w:val="20"/>
                <w:szCs w:val="16"/>
              </w:rPr>
            </w:pPr>
          </w:p>
        </w:tc>
        <w:sdt>
          <w:sdtPr>
            <w:rPr>
              <w:rFonts w:ascii="Times New Roman" w:hAnsi="Times New Roman" w:cs="Times New Roman"/>
              <w:sz w:val="20"/>
              <w:szCs w:val="16"/>
            </w:rPr>
            <w:alias w:val="Trading address"/>
            <w:tag w:val="Trading address"/>
            <w:id w:val="50741645"/>
            <w:lock w:val="sdtLocked"/>
            <w:placeholder>
              <w:docPart w:val="12EEF2917CE349CAABF961A5194AEB43"/>
            </w:placeholder>
            <w:showingPlcHdr/>
            <w15:color w:val="FF0000"/>
          </w:sdtPr>
          <w:sdtEndPr/>
          <w:sdtContent>
            <w:tc>
              <w:tcPr>
                <w:tcW w:w="4788" w:type="dxa"/>
                <w:tcBorders>
                  <w:top w:val="single" w:sz="4" w:space="0" w:color="000000"/>
                  <w:left w:val="single" w:sz="4" w:space="0" w:color="000000"/>
                  <w:right w:val="single" w:sz="4" w:space="0" w:color="000000"/>
                </w:tcBorders>
                <w:shd w:val="clear" w:color="auto" w:fill="auto"/>
              </w:tcPr>
              <w:p w14:paraId="3AE95017" w14:textId="74C77954" w:rsidR="00DB69C9" w:rsidRPr="00CD6411" w:rsidRDefault="0088117E" w:rsidP="0088117E">
                <w:pPr>
                  <w:spacing w:after="0" w:line="100" w:lineRule="atLeast"/>
                  <w:rPr>
                    <w:rFonts w:ascii="Times New Roman" w:hAnsi="Times New Roman" w:cs="Times New Roman"/>
                    <w:sz w:val="20"/>
                    <w:szCs w:val="16"/>
                  </w:rPr>
                </w:pPr>
                <w:r>
                  <w:rPr>
                    <w:rStyle w:val="PlaceholderText"/>
                  </w:rPr>
                  <w:t>Trading address</w:t>
                </w:r>
                <w:r w:rsidRPr="00822D7C">
                  <w:rPr>
                    <w:rStyle w:val="PlaceholderText"/>
                  </w:rPr>
                  <w:t>.</w:t>
                </w:r>
              </w:p>
            </w:tc>
          </w:sdtContent>
        </w:sdt>
      </w:tr>
      <w:tr w:rsidR="00260711" w:rsidRPr="00CD6411" w14:paraId="2D8DDF69" w14:textId="77777777" w:rsidTr="00310AA9">
        <w:tc>
          <w:tcPr>
            <w:tcW w:w="4788" w:type="dxa"/>
            <w:tcBorders>
              <w:left w:val="single" w:sz="4" w:space="0" w:color="000000"/>
              <w:bottom w:val="single" w:sz="4" w:space="0" w:color="000000"/>
              <w:right w:val="single" w:sz="4" w:space="0" w:color="000000"/>
            </w:tcBorders>
            <w:shd w:val="clear" w:color="auto" w:fill="auto"/>
          </w:tcPr>
          <w:p w14:paraId="6B7C42DD" w14:textId="130B76CC" w:rsidR="00260711" w:rsidRPr="00CD6411" w:rsidRDefault="00260711">
            <w:pPr>
              <w:spacing w:after="0" w:line="100" w:lineRule="atLeast"/>
              <w:jc w:val="both"/>
              <w:rPr>
                <w:rFonts w:ascii="Times New Roman" w:hAnsi="Times New Roman" w:cs="Times New Roman"/>
                <w:sz w:val="20"/>
                <w:szCs w:val="16"/>
              </w:rPr>
            </w:pPr>
            <w:r w:rsidRPr="00CD6411">
              <w:rPr>
                <w:rFonts w:ascii="Times New Roman" w:hAnsi="Times New Roman" w:cs="Times New Roman"/>
                <w:sz w:val="20"/>
                <w:szCs w:val="16"/>
              </w:rPr>
              <w:t>Post Code:</w:t>
            </w:r>
          </w:p>
        </w:tc>
        <w:sdt>
          <w:sdtPr>
            <w:rPr>
              <w:rFonts w:ascii="Times New Roman" w:hAnsi="Times New Roman" w:cs="Times New Roman"/>
              <w:sz w:val="20"/>
              <w:szCs w:val="16"/>
            </w:rPr>
            <w:alias w:val="Post Code"/>
            <w:tag w:val="Post Code"/>
            <w:id w:val="842200547"/>
            <w:lock w:val="sdtLocked"/>
            <w:placeholder>
              <w:docPart w:val="6CE246E918B846239A3EEC0011446BD5"/>
            </w:placeholder>
            <w:showingPlcHdr/>
            <w15:color w:val="FF0000"/>
          </w:sdtPr>
          <w:sdtEndPr/>
          <w:sdtContent>
            <w:tc>
              <w:tcPr>
                <w:tcW w:w="4788" w:type="dxa"/>
                <w:tcBorders>
                  <w:left w:val="single" w:sz="4" w:space="0" w:color="000000"/>
                  <w:bottom w:val="single" w:sz="4" w:space="0" w:color="000000"/>
                  <w:right w:val="single" w:sz="4" w:space="0" w:color="000000"/>
                </w:tcBorders>
                <w:shd w:val="clear" w:color="auto" w:fill="auto"/>
              </w:tcPr>
              <w:p w14:paraId="191DF6B3" w14:textId="4CCB4199" w:rsidR="00260711" w:rsidRDefault="00B27744" w:rsidP="004F0EB8">
                <w:pPr>
                  <w:spacing w:after="0" w:line="100" w:lineRule="atLeast"/>
                  <w:rPr>
                    <w:rFonts w:ascii="Times New Roman" w:hAnsi="Times New Roman" w:cs="Times New Roman"/>
                    <w:sz w:val="20"/>
                    <w:szCs w:val="16"/>
                  </w:rPr>
                </w:pPr>
                <w:r>
                  <w:rPr>
                    <w:rStyle w:val="PlaceholderText"/>
                  </w:rPr>
                  <w:t>Post Code</w:t>
                </w:r>
                <w:r w:rsidRPr="00822D7C">
                  <w:rPr>
                    <w:rStyle w:val="PlaceholderText"/>
                  </w:rPr>
                  <w:t>.</w:t>
                </w:r>
              </w:p>
            </w:tc>
          </w:sdtContent>
        </w:sdt>
      </w:tr>
      <w:tr w:rsidR="00DB69C9" w:rsidRPr="00CD6411" w14:paraId="45EEAA59" w14:textId="77777777">
        <w:tc>
          <w:tcPr>
            <w:tcW w:w="4788" w:type="dxa"/>
            <w:tcBorders>
              <w:top w:val="single" w:sz="4" w:space="0" w:color="000000"/>
              <w:left w:val="single" w:sz="4" w:space="0" w:color="000000"/>
              <w:bottom w:val="single" w:sz="4" w:space="0" w:color="000000"/>
              <w:right w:val="single" w:sz="4" w:space="0" w:color="000000"/>
            </w:tcBorders>
            <w:shd w:val="clear" w:color="auto" w:fill="auto"/>
          </w:tcPr>
          <w:p w14:paraId="0C21E4C4" w14:textId="77777777" w:rsidR="00DB69C9" w:rsidRDefault="00DB69C9">
            <w:pPr>
              <w:spacing w:after="0" w:line="100" w:lineRule="atLeast"/>
              <w:rPr>
                <w:rFonts w:ascii="Times New Roman" w:hAnsi="Times New Roman" w:cs="Times New Roman"/>
                <w:sz w:val="20"/>
                <w:szCs w:val="16"/>
              </w:rPr>
            </w:pPr>
            <w:r w:rsidRPr="00CD6411">
              <w:rPr>
                <w:rFonts w:ascii="Times New Roman" w:hAnsi="Times New Roman" w:cs="Times New Roman"/>
                <w:sz w:val="20"/>
                <w:szCs w:val="16"/>
              </w:rPr>
              <w:t>REG OFFICE (if different from above)</w:t>
            </w:r>
          </w:p>
          <w:p w14:paraId="5F4DBB6B" w14:textId="77777777" w:rsidR="00FE543D" w:rsidRDefault="00FE543D">
            <w:pPr>
              <w:spacing w:after="0" w:line="100" w:lineRule="atLeast"/>
              <w:rPr>
                <w:rFonts w:ascii="Times New Roman" w:hAnsi="Times New Roman" w:cs="Times New Roman"/>
                <w:sz w:val="20"/>
                <w:szCs w:val="16"/>
              </w:rPr>
            </w:pPr>
          </w:p>
          <w:p w14:paraId="7ABBFF9D" w14:textId="77777777" w:rsidR="00FE543D" w:rsidRDefault="00FE543D">
            <w:pPr>
              <w:spacing w:after="0" w:line="100" w:lineRule="atLeast"/>
              <w:rPr>
                <w:rFonts w:ascii="Times New Roman" w:hAnsi="Times New Roman" w:cs="Times New Roman"/>
                <w:sz w:val="20"/>
                <w:szCs w:val="16"/>
              </w:rPr>
            </w:pPr>
          </w:p>
          <w:p w14:paraId="09F85953" w14:textId="194A1E67" w:rsidR="00FE543D" w:rsidRPr="00CD6411" w:rsidRDefault="00FE543D">
            <w:pPr>
              <w:spacing w:after="0" w:line="100" w:lineRule="atLeast"/>
              <w:rPr>
                <w:rFonts w:ascii="Times New Roman" w:hAnsi="Times New Roman" w:cs="Times New Roman"/>
                <w:sz w:val="20"/>
                <w:szCs w:val="16"/>
              </w:rPr>
            </w:pPr>
          </w:p>
        </w:tc>
        <w:sdt>
          <w:sdtPr>
            <w:rPr>
              <w:rFonts w:ascii="Times New Roman" w:hAnsi="Times New Roman" w:cs="Times New Roman"/>
              <w:sz w:val="20"/>
              <w:szCs w:val="16"/>
            </w:rPr>
            <w:alias w:val="REG OFFICE"/>
            <w:tag w:val="REG OFFICE"/>
            <w:id w:val="427246349"/>
            <w:lock w:val="sdtLocked"/>
            <w:placeholder>
              <w:docPart w:val="FEAA4FB1A8D04F079ADE6E30A4AFD8A6"/>
            </w:placeholder>
            <w:showingPlcHdr/>
            <w15:color w:val="FF0000"/>
          </w:sdtPr>
          <w:sdtEndPr/>
          <w:sdtContent>
            <w:tc>
              <w:tcPr>
                <w:tcW w:w="4788" w:type="dxa"/>
                <w:tcBorders>
                  <w:top w:val="single" w:sz="4" w:space="0" w:color="000000"/>
                  <w:left w:val="single" w:sz="4" w:space="0" w:color="000000"/>
                  <w:bottom w:val="single" w:sz="4" w:space="0" w:color="000000"/>
                  <w:right w:val="single" w:sz="4" w:space="0" w:color="000000"/>
                </w:tcBorders>
                <w:shd w:val="clear" w:color="auto" w:fill="auto"/>
              </w:tcPr>
              <w:p w14:paraId="17878B10" w14:textId="6AC494F0" w:rsidR="00DB69C9" w:rsidRPr="00CD6411" w:rsidRDefault="0088117E" w:rsidP="0088117E">
                <w:pPr>
                  <w:spacing w:after="0" w:line="100" w:lineRule="atLeast"/>
                  <w:rPr>
                    <w:rFonts w:ascii="Times New Roman" w:hAnsi="Times New Roman" w:cs="Times New Roman"/>
                    <w:sz w:val="20"/>
                    <w:szCs w:val="16"/>
                  </w:rPr>
                </w:pPr>
                <w:r>
                  <w:rPr>
                    <w:rStyle w:val="PlaceholderText"/>
                  </w:rPr>
                  <w:t>REG OFFICE</w:t>
                </w:r>
                <w:r w:rsidRPr="00822D7C">
                  <w:rPr>
                    <w:rStyle w:val="PlaceholderText"/>
                  </w:rPr>
                  <w:t>.</w:t>
                </w:r>
              </w:p>
            </w:tc>
          </w:sdtContent>
        </w:sdt>
      </w:tr>
      <w:tr w:rsidR="00DB69C9" w:rsidRPr="00CD6411" w14:paraId="32A58610" w14:textId="77777777">
        <w:tc>
          <w:tcPr>
            <w:tcW w:w="4788" w:type="dxa"/>
            <w:tcBorders>
              <w:top w:val="single" w:sz="4" w:space="0" w:color="000000"/>
              <w:left w:val="single" w:sz="4" w:space="0" w:color="000000"/>
              <w:bottom w:val="single" w:sz="4" w:space="0" w:color="000000"/>
              <w:right w:val="single" w:sz="4" w:space="0" w:color="000000"/>
            </w:tcBorders>
            <w:shd w:val="clear" w:color="auto" w:fill="auto"/>
          </w:tcPr>
          <w:p w14:paraId="7009E162" w14:textId="77777777" w:rsidR="00DB69C9" w:rsidRPr="00CD6411" w:rsidRDefault="00DB69C9">
            <w:pPr>
              <w:spacing w:after="0" w:line="100" w:lineRule="atLeast"/>
              <w:rPr>
                <w:rFonts w:ascii="Times New Roman" w:hAnsi="Times New Roman" w:cs="Times New Roman"/>
                <w:sz w:val="20"/>
                <w:szCs w:val="16"/>
              </w:rPr>
            </w:pPr>
            <w:r w:rsidRPr="00CD6411">
              <w:rPr>
                <w:rFonts w:ascii="Times New Roman" w:hAnsi="Times New Roman" w:cs="Times New Roman"/>
                <w:sz w:val="20"/>
                <w:szCs w:val="16"/>
              </w:rPr>
              <w:t>Date incorporated</w:t>
            </w:r>
          </w:p>
        </w:tc>
        <w:sdt>
          <w:sdtPr>
            <w:rPr>
              <w:rFonts w:ascii="Times New Roman" w:hAnsi="Times New Roman" w:cs="Times New Roman"/>
              <w:sz w:val="20"/>
              <w:szCs w:val="16"/>
            </w:rPr>
            <w:alias w:val="Date Incorporated"/>
            <w:tag w:val="Date Incorporated"/>
            <w:id w:val="-1851778863"/>
            <w:lock w:val="sdtLocked"/>
            <w:placeholder>
              <w:docPart w:val="DA009613B7A844F3A5C923D8A84794F6"/>
            </w:placeholder>
            <w:showingPlcHdr/>
            <w15:color w:val="FF0000"/>
            <w:date w:fullDate="2021-01-15T00:00:00Z">
              <w:dateFormat w:val="dd/MM/yyyy"/>
              <w:lid w:val="en-GB"/>
              <w:storeMappedDataAs w:val="dateTime"/>
              <w:calendar w:val="gregorian"/>
            </w:date>
          </w:sdtPr>
          <w:sdtEndPr/>
          <w:sdtContent>
            <w:tc>
              <w:tcPr>
                <w:tcW w:w="4788" w:type="dxa"/>
                <w:tcBorders>
                  <w:top w:val="single" w:sz="4" w:space="0" w:color="000000"/>
                  <w:left w:val="single" w:sz="4" w:space="0" w:color="000000"/>
                  <w:bottom w:val="single" w:sz="4" w:space="0" w:color="000000"/>
                  <w:right w:val="single" w:sz="4" w:space="0" w:color="000000"/>
                </w:tcBorders>
                <w:shd w:val="clear" w:color="auto" w:fill="auto"/>
              </w:tcPr>
              <w:p w14:paraId="461870A0" w14:textId="442ADB86" w:rsidR="00DB69C9" w:rsidRPr="00CD6411" w:rsidRDefault="00B27744">
                <w:pPr>
                  <w:spacing w:after="0" w:line="100" w:lineRule="atLeast"/>
                  <w:rPr>
                    <w:rFonts w:ascii="Times New Roman" w:hAnsi="Times New Roman" w:cs="Times New Roman"/>
                    <w:sz w:val="20"/>
                    <w:szCs w:val="16"/>
                  </w:rPr>
                </w:pPr>
                <w:r>
                  <w:rPr>
                    <w:rStyle w:val="PlaceholderText"/>
                  </w:rPr>
                  <w:t>Date Incorporated</w:t>
                </w:r>
                <w:r w:rsidRPr="00822D7C">
                  <w:rPr>
                    <w:rStyle w:val="PlaceholderText"/>
                  </w:rPr>
                  <w:t>.</w:t>
                </w:r>
              </w:p>
            </w:tc>
          </w:sdtContent>
        </w:sdt>
      </w:tr>
      <w:tr w:rsidR="00DB69C9" w:rsidRPr="00CD6411" w14:paraId="2191D60E" w14:textId="77777777">
        <w:tc>
          <w:tcPr>
            <w:tcW w:w="4788" w:type="dxa"/>
            <w:tcBorders>
              <w:top w:val="single" w:sz="4" w:space="0" w:color="000000"/>
              <w:left w:val="single" w:sz="4" w:space="0" w:color="000000"/>
              <w:bottom w:val="single" w:sz="4" w:space="0" w:color="000000"/>
              <w:right w:val="single" w:sz="4" w:space="0" w:color="000000"/>
            </w:tcBorders>
            <w:shd w:val="clear" w:color="auto" w:fill="auto"/>
          </w:tcPr>
          <w:p w14:paraId="1314E8C9" w14:textId="77777777" w:rsidR="00DB69C9" w:rsidRPr="00CD6411" w:rsidRDefault="00DB69C9">
            <w:pPr>
              <w:spacing w:after="0" w:line="100" w:lineRule="atLeast"/>
              <w:rPr>
                <w:rFonts w:ascii="Times New Roman" w:hAnsi="Times New Roman" w:cs="Times New Roman"/>
                <w:sz w:val="20"/>
                <w:szCs w:val="16"/>
              </w:rPr>
            </w:pPr>
            <w:r w:rsidRPr="00CD6411">
              <w:rPr>
                <w:rFonts w:ascii="Times New Roman" w:hAnsi="Times New Roman" w:cs="Times New Roman"/>
                <w:sz w:val="20"/>
                <w:szCs w:val="16"/>
              </w:rPr>
              <w:t>Phone No:</w:t>
            </w:r>
          </w:p>
          <w:p w14:paraId="243319BF" w14:textId="77777777" w:rsidR="00DB69C9" w:rsidRPr="00CD6411" w:rsidRDefault="00DB69C9">
            <w:pPr>
              <w:spacing w:after="0" w:line="100" w:lineRule="atLeast"/>
              <w:rPr>
                <w:rFonts w:ascii="Times New Roman" w:hAnsi="Times New Roman" w:cs="Times New Roman"/>
                <w:sz w:val="20"/>
                <w:szCs w:val="16"/>
              </w:rPr>
            </w:pPr>
            <w:r w:rsidRPr="00CD6411">
              <w:rPr>
                <w:rFonts w:ascii="Times New Roman" w:hAnsi="Times New Roman" w:cs="Times New Roman"/>
                <w:sz w:val="20"/>
                <w:szCs w:val="16"/>
              </w:rPr>
              <w:t>Fax No:</w:t>
            </w:r>
          </w:p>
        </w:tc>
        <w:tc>
          <w:tcPr>
            <w:tcW w:w="4788" w:type="dxa"/>
            <w:tcBorders>
              <w:top w:val="single" w:sz="4" w:space="0" w:color="000000"/>
              <w:left w:val="single" w:sz="4" w:space="0" w:color="000000"/>
              <w:bottom w:val="single" w:sz="4" w:space="0" w:color="000000"/>
              <w:right w:val="single" w:sz="4" w:space="0" w:color="000000"/>
            </w:tcBorders>
            <w:shd w:val="clear" w:color="auto" w:fill="auto"/>
          </w:tcPr>
          <w:p w14:paraId="576F8D1A" w14:textId="4151AFBE" w:rsidR="00DB69C9" w:rsidRPr="00CD6411" w:rsidRDefault="00DB69C9">
            <w:pPr>
              <w:spacing w:after="0" w:line="100" w:lineRule="atLeast"/>
              <w:rPr>
                <w:rFonts w:ascii="Times New Roman" w:hAnsi="Times New Roman" w:cs="Times New Roman"/>
                <w:sz w:val="20"/>
                <w:szCs w:val="16"/>
              </w:rPr>
            </w:pPr>
            <w:r w:rsidRPr="00CD6411">
              <w:rPr>
                <w:rFonts w:ascii="Times New Roman" w:hAnsi="Times New Roman" w:cs="Times New Roman"/>
                <w:sz w:val="20"/>
                <w:szCs w:val="16"/>
              </w:rPr>
              <w:t>WWW:</w:t>
            </w:r>
            <w:r w:rsidR="00591CC2">
              <w:rPr>
                <w:rFonts w:ascii="Times New Roman" w:hAnsi="Times New Roman" w:cs="Times New Roman"/>
                <w:sz w:val="20"/>
                <w:szCs w:val="16"/>
              </w:rPr>
              <w:t xml:space="preserve"> </w:t>
            </w:r>
            <w:sdt>
              <w:sdtPr>
                <w:rPr>
                  <w:rFonts w:ascii="Times New Roman" w:hAnsi="Times New Roman" w:cs="Times New Roman"/>
                  <w:sz w:val="20"/>
                  <w:szCs w:val="16"/>
                </w:rPr>
                <w:alias w:val="Phone No"/>
                <w:tag w:val="Phone No"/>
                <w:id w:val="-353120157"/>
                <w:lock w:val="sdtLocked"/>
                <w:placeholder>
                  <w:docPart w:val="8BEC9537F6784425A13939E398262A7D"/>
                </w:placeholder>
                <w:showingPlcHdr/>
                <w15:color w:val="FF0000"/>
              </w:sdtPr>
              <w:sdtEndPr/>
              <w:sdtContent>
                <w:r w:rsidR="00B27744">
                  <w:rPr>
                    <w:rStyle w:val="PlaceholderText"/>
                  </w:rPr>
                  <w:t>Phone No</w:t>
                </w:r>
                <w:r w:rsidR="00B27744" w:rsidRPr="00822D7C">
                  <w:rPr>
                    <w:rStyle w:val="PlaceholderText"/>
                  </w:rPr>
                  <w:t>.</w:t>
                </w:r>
              </w:sdtContent>
            </w:sdt>
          </w:p>
          <w:p w14:paraId="6D84FAAE" w14:textId="0B71FEEB" w:rsidR="00DB69C9" w:rsidRPr="00CD6411" w:rsidRDefault="00DB69C9">
            <w:pPr>
              <w:spacing w:after="0" w:line="100" w:lineRule="atLeast"/>
              <w:rPr>
                <w:sz w:val="18"/>
                <w:szCs w:val="18"/>
              </w:rPr>
            </w:pPr>
            <w:r w:rsidRPr="00CD6411">
              <w:rPr>
                <w:rFonts w:ascii="Times New Roman" w:hAnsi="Times New Roman" w:cs="Times New Roman"/>
                <w:sz w:val="20"/>
                <w:szCs w:val="16"/>
              </w:rPr>
              <w:t>E-mail:</w:t>
            </w:r>
            <w:r w:rsidR="00591CC2">
              <w:rPr>
                <w:rFonts w:ascii="Times New Roman" w:hAnsi="Times New Roman" w:cs="Times New Roman"/>
                <w:sz w:val="20"/>
                <w:szCs w:val="16"/>
              </w:rPr>
              <w:t xml:space="preserve"> </w:t>
            </w:r>
            <w:sdt>
              <w:sdtPr>
                <w:rPr>
                  <w:rFonts w:ascii="Times New Roman" w:hAnsi="Times New Roman" w:cs="Times New Roman"/>
                  <w:sz w:val="20"/>
                  <w:szCs w:val="16"/>
                </w:rPr>
                <w:alias w:val="Fax No"/>
                <w:tag w:val="Fax No"/>
                <w:id w:val="-889642197"/>
                <w:lock w:val="sdtLocked"/>
                <w:placeholder>
                  <w:docPart w:val="60D47DB281DF499185555DFB7B21F07B"/>
                </w:placeholder>
                <w:showingPlcHdr/>
                <w15:color w:val="FF0000"/>
              </w:sdtPr>
              <w:sdtEndPr/>
              <w:sdtContent>
                <w:r w:rsidR="00B27744">
                  <w:rPr>
                    <w:rStyle w:val="PlaceholderText"/>
                  </w:rPr>
                  <w:t>Fax No</w:t>
                </w:r>
                <w:r w:rsidR="00B27744" w:rsidRPr="00822D7C">
                  <w:rPr>
                    <w:rStyle w:val="PlaceholderText"/>
                  </w:rPr>
                  <w:t>.</w:t>
                </w:r>
              </w:sdtContent>
            </w:sdt>
          </w:p>
        </w:tc>
      </w:tr>
      <w:tr w:rsidR="00DB69C9" w:rsidRPr="00CD6411" w14:paraId="45D029BD" w14:textId="77777777" w:rsidTr="00591CC2">
        <w:tc>
          <w:tcPr>
            <w:tcW w:w="4788" w:type="dxa"/>
            <w:tcBorders>
              <w:top w:val="single" w:sz="4" w:space="0" w:color="000000"/>
              <w:left w:val="single" w:sz="4" w:space="0" w:color="000000"/>
              <w:right w:val="single" w:sz="4" w:space="0" w:color="000000"/>
            </w:tcBorders>
            <w:shd w:val="clear" w:color="auto" w:fill="auto"/>
          </w:tcPr>
          <w:p w14:paraId="5579E341" w14:textId="3BB94F4D" w:rsidR="00DB69C9" w:rsidRPr="00CD6411" w:rsidRDefault="00DB69C9">
            <w:pPr>
              <w:spacing w:after="0" w:line="100" w:lineRule="atLeast"/>
              <w:rPr>
                <w:rFonts w:ascii="Times New Roman" w:hAnsi="Times New Roman" w:cs="Times New Roman"/>
                <w:sz w:val="20"/>
                <w:szCs w:val="16"/>
              </w:rPr>
            </w:pPr>
            <w:r w:rsidRPr="00CD6411">
              <w:rPr>
                <w:rFonts w:ascii="Times New Roman" w:hAnsi="Times New Roman" w:cs="Times New Roman"/>
                <w:sz w:val="20"/>
                <w:szCs w:val="16"/>
              </w:rPr>
              <w:t>Accounts Contact Tel:</w:t>
            </w:r>
          </w:p>
        </w:tc>
        <w:sdt>
          <w:sdtPr>
            <w:rPr>
              <w:rFonts w:ascii="Times New Roman" w:hAnsi="Times New Roman" w:cs="Times New Roman"/>
              <w:sz w:val="20"/>
              <w:szCs w:val="16"/>
            </w:rPr>
            <w:alias w:val="Accounts Contact Tel"/>
            <w:tag w:val="Accounts Contact Tel"/>
            <w:id w:val="-1552064657"/>
            <w:lock w:val="sdtLocked"/>
            <w:placeholder>
              <w:docPart w:val="9B453D6E64EE4C6094E9DFF04FC9C069"/>
            </w:placeholder>
            <w:showingPlcHdr/>
            <w15:color w:val="FF0000"/>
          </w:sdtPr>
          <w:sdtEndPr/>
          <w:sdtContent>
            <w:tc>
              <w:tcPr>
                <w:tcW w:w="4788" w:type="dxa"/>
                <w:tcBorders>
                  <w:top w:val="single" w:sz="4" w:space="0" w:color="000000"/>
                  <w:left w:val="single" w:sz="4" w:space="0" w:color="000000"/>
                  <w:right w:val="single" w:sz="4" w:space="0" w:color="000000"/>
                </w:tcBorders>
                <w:shd w:val="clear" w:color="auto" w:fill="auto"/>
              </w:tcPr>
              <w:p w14:paraId="40102109" w14:textId="2483DA09" w:rsidR="00DB69C9" w:rsidRPr="00CD6411" w:rsidRDefault="00B27744">
                <w:pPr>
                  <w:spacing w:after="0" w:line="100" w:lineRule="atLeast"/>
                  <w:rPr>
                    <w:rFonts w:ascii="Times New Roman" w:hAnsi="Times New Roman" w:cs="Times New Roman"/>
                    <w:sz w:val="20"/>
                    <w:szCs w:val="16"/>
                  </w:rPr>
                </w:pPr>
                <w:r>
                  <w:rPr>
                    <w:rStyle w:val="PlaceholderText"/>
                  </w:rPr>
                  <w:t>Accounts Contact Tel</w:t>
                </w:r>
                <w:r w:rsidRPr="00822D7C">
                  <w:rPr>
                    <w:rStyle w:val="PlaceholderText"/>
                  </w:rPr>
                  <w:t>.</w:t>
                </w:r>
              </w:p>
            </w:tc>
          </w:sdtContent>
        </w:sdt>
      </w:tr>
      <w:tr w:rsidR="00591CC2" w:rsidRPr="00CD6411" w14:paraId="5DA0EE64" w14:textId="77777777" w:rsidTr="00591CC2">
        <w:tc>
          <w:tcPr>
            <w:tcW w:w="4788" w:type="dxa"/>
            <w:tcBorders>
              <w:left w:val="single" w:sz="4" w:space="0" w:color="000000"/>
              <w:bottom w:val="single" w:sz="4" w:space="0" w:color="000000"/>
              <w:right w:val="single" w:sz="4" w:space="0" w:color="000000"/>
            </w:tcBorders>
            <w:shd w:val="clear" w:color="auto" w:fill="auto"/>
          </w:tcPr>
          <w:p w14:paraId="271F1F8F" w14:textId="4DBA11A8" w:rsidR="00591CC2" w:rsidRPr="00CD6411" w:rsidRDefault="00591CC2">
            <w:pPr>
              <w:spacing w:after="0" w:line="100" w:lineRule="atLeast"/>
              <w:rPr>
                <w:rFonts w:ascii="Times New Roman" w:hAnsi="Times New Roman" w:cs="Times New Roman"/>
                <w:sz w:val="20"/>
                <w:szCs w:val="16"/>
              </w:rPr>
            </w:pPr>
            <w:r w:rsidRPr="00CD6411">
              <w:rPr>
                <w:rFonts w:ascii="Times New Roman" w:hAnsi="Times New Roman" w:cs="Times New Roman"/>
                <w:sz w:val="20"/>
                <w:szCs w:val="16"/>
              </w:rPr>
              <w:t>Accounts Contact e-mail:</w:t>
            </w:r>
          </w:p>
        </w:tc>
        <w:sdt>
          <w:sdtPr>
            <w:rPr>
              <w:rFonts w:ascii="Times New Roman" w:hAnsi="Times New Roman" w:cs="Times New Roman"/>
              <w:sz w:val="20"/>
              <w:szCs w:val="16"/>
            </w:rPr>
            <w:alias w:val="Accounts Contact e-mail"/>
            <w:tag w:val="Accounts Contact e-mail"/>
            <w:id w:val="1782070866"/>
            <w:lock w:val="sdtLocked"/>
            <w:placeholder>
              <w:docPart w:val="B4511BDE34554FC3811750D7C35880A0"/>
            </w:placeholder>
            <w:showingPlcHdr/>
            <w15:color w:val="FF0000"/>
          </w:sdtPr>
          <w:sdtEndPr/>
          <w:sdtContent>
            <w:tc>
              <w:tcPr>
                <w:tcW w:w="4788" w:type="dxa"/>
                <w:tcBorders>
                  <w:left w:val="single" w:sz="4" w:space="0" w:color="000000"/>
                  <w:bottom w:val="single" w:sz="4" w:space="0" w:color="000000"/>
                  <w:right w:val="single" w:sz="4" w:space="0" w:color="000000"/>
                </w:tcBorders>
                <w:shd w:val="clear" w:color="auto" w:fill="auto"/>
              </w:tcPr>
              <w:p w14:paraId="700A7E6C" w14:textId="2F80EBAE" w:rsidR="00591CC2" w:rsidRPr="00CD6411" w:rsidRDefault="00B27744">
                <w:pPr>
                  <w:spacing w:after="0" w:line="100" w:lineRule="atLeast"/>
                  <w:rPr>
                    <w:rFonts w:ascii="Times New Roman" w:hAnsi="Times New Roman" w:cs="Times New Roman"/>
                    <w:sz w:val="20"/>
                    <w:szCs w:val="16"/>
                  </w:rPr>
                </w:pPr>
                <w:r>
                  <w:rPr>
                    <w:rStyle w:val="PlaceholderText"/>
                  </w:rPr>
                  <w:t>Accounts Contact e-mail</w:t>
                </w:r>
                <w:r w:rsidRPr="00822D7C">
                  <w:rPr>
                    <w:rStyle w:val="PlaceholderText"/>
                  </w:rPr>
                  <w:t>.</w:t>
                </w:r>
              </w:p>
            </w:tc>
          </w:sdtContent>
        </w:sdt>
      </w:tr>
      <w:tr w:rsidR="00DB69C9" w:rsidRPr="00CD6411" w14:paraId="37916AEA" w14:textId="77777777">
        <w:tc>
          <w:tcPr>
            <w:tcW w:w="4788" w:type="dxa"/>
            <w:tcBorders>
              <w:top w:val="single" w:sz="4" w:space="0" w:color="000000"/>
              <w:left w:val="single" w:sz="4" w:space="0" w:color="000000"/>
              <w:bottom w:val="single" w:sz="4" w:space="0" w:color="000000"/>
              <w:right w:val="single" w:sz="4" w:space="0" w:color="000000"/>
            </w:tcBorders>
            <w:shd w:val="clear" w:color="auto" w:fill="auto"/>
          </w:tcPr>
          <w:p w14:paraId="5DDE1ED6" w14:textId="77777777" w:rsidR="00DB69C9" w:rsidRPr="00CD6411" w:rsidRDefault="00DB69C9">
            <w:pPr>
              <w:spacing w:after="0" w:line="100" w:lineRule="atLeast"/>
              <w:rPr>
                <w:rFonts w:ascii="Times New Roman" w:hAnsi="Times New Roman" w:cs="Times New Roman"/>
                <w:sz w:val="20"/>
                <w:szCs w:val="16"/>
              </w:rPr>
            </w:pPr>
            <w:r w:rsidRPr="00CD6411">
              <w:rPr>
                <w:rFonts w:ascii="Times New Roman" w:hAnsi="Times New Roman" w:cs="Times New Roman"/>
                <w:sz w:val="20"/>
                <w:szCs w:val="16"/>
              </w:rPr>
              <w:t>Type of Business:</w:t>
            </w:r>
          </w:p>
        </w:tc>
        <w:sdt>
          <w:sdtPr>
            <w:rPr>
              <w:rFonts w:ascii="Times New Roman" w:hAnsi="Times New Roman" w:cs="Times New Roman"/>
              <w:sz w:val="20"/>
              <w:szCs w:val="16"/>
            </w:rPr>
            <w:alias w:val="Type of Business"/>
            <w:tag w:val="Type of Business"/>
            <w:id w:val="-1671625066"/>
            <w:lock w:val="sdtLocked"/>
            <w:placeholder>
              <w:docPart w:val="3378F224E53E47ED8115BC4031BBB346"/>
            </w:placeholder>
            <w:showingPlcHdr/>
            <w15:color w:val="FF0000"/>
          </w:sdtPr>
          <w:sdtEndPr/>
          <w:sdtContent>
            <w:tc>
              <w:tcPr>
                <w:tcW w:w="4788" w:type="dxa"/>
                <w:tcBorders>
                  <w:top w:val="single" w:sz="4" w:space="0" w:color="000000"/>
                  <w:left w:val="single" w:sz="4" w:space="0" w:color="000000"/>
                  <w:bottom w:val="single" w:sz="4" w:space="0" w:color="000000"/>
                  <w:right w:val="single" w:sz="4" w:space="0" w:color="000000"/>
                </w:tcBorders>
                <w:shd w:val="clear" w:color="auto" w:fill="auto"/>
              </w:tcPr>
              <w:p w14:paraId="2D51D627" w14:textId="608B9F23" w:rsidR="00DB69C9" w:rsidRPr="00CD6411" w:rsidRDefault="00B27744">
                <w:pPr>
                  <w:spacing w:after="0" w:line="100" w:lineRule="atLeast"/>
                  <w:rPr>
                    <w:rFonts w:ascii="Times New Roman" w:hAnsi="Times New Roman" w:cs="Times New Roman"/>
                    <w:sz w:val="20"/>
                    <w:szCs w:val="16"/>
                  </w:rPr>
                </w:pPr>
                <w:r>
                  <w:rPr>
                    <w:rStyle w:val="PlaceholderText"/>
                  </w:rPr>
                  <w:t>Type of business</w:t>
                </w:r>
                <w:r w:rsidRPr="00822D7C">
                  <w:rPr>
                    <w:rStyle w:val="PlaceholderText"/>
                  </w:rPr>
                  <w:t>.</w:t>
                </w:r>
              </w:p>
            </w:tc>
          </w:sdtContent>
        </w:sdt>
      </w:tr>
      <w:tr w:rsidR="00DB69C9" w:rsidRPr="00CD6411" w14:paraId="14E6ADDB" w14:textId="77777777">
        <w:tc>
          <w:tcPr>
            <w:tcW w:w="4788" w:type="dxa"/>
            <w:tcBorders>
              <w:top w:val="single" w:sz="4" w:space="0" w:color="000000"/>
              <w:left w:val="single" w:sz="4" w:space="0" w:color="000000"/>
              <w:bottom w:val="single" w:sz="4" w:space="0" w:color="000000"/>
              <w:right w:val="single" w:sz="4" w:space="0" w:color="000000"/>
            </w:tcBorders>
            <w:shd w:val="clear" w:color="auto" w:fill="auto"/>
          </w:tcPr>
          <w:p w14:paraId="60BF5731" w14:textId="531178C4" w:rsidR="00DB69C9" w:rsidRPr="00CD6411" w:rsidRDefault="003522A9">
            <w:pPr>
              <w:spacing w:after="0" w:line="100" w:lineRule="atLeast"/>
              <w:rPr>
                <w:rFonts w:ascii="Times New Roman" w:hAnsi="Times New Roman" w:cs="Times New Roman"/>
                <w:sz w:val="20"/>
                <w:szCs w:val="16"/>
              </w:rPr>
            </w:pPr>
            <w:r w:rsidRPr="00CD6411">
              <w:rPr>
                <w:rFonts w:ascii="Times New Roman" w:hAnsi="Times New Roman" w:cs="Times New Roman"/>
                <w:sz w:val="20"/>
                <w:szCs w:val="16"/>
              </w:rPr>
              <w:t xml:space="preserve">Required </w:t>
            </w:r>
            <w:r w:rsidR="00DB69C9" w:rsidRPr="00CD6411">
              <w:rPr>
                <w:rFonts w:ascii="Times New Roman" w:hAnsi="Times New Roman" w:cs="Times New Roman"/>
                <w:sz w:val="20"/>
                <w:szCs w:val="16"/>
              </w:rPr>
              <w:t>Monthly Credit</w:t>
            </w:r>
            <w:r w:rsidR="005B76E6" w:rsidRPr="00CD6411">
              <w:rPr>
                <w:rFonts w:ascii="Times New Roman" w:hAnsi="Times New Roman" w:cs="Times New Roman"/>
                <w:sz w:val="20"/>
                <w:szCs w:val="16"/>
              </w:rPr>
              <w:t xml:space="preserve"> and payment terms</w:t>
            </w:r>
            <w:r w:rsidR="00A50246">
              <w:rPr>
                <w:rFonts w:ascii="Times New Roman" w:hAnsi="Times New Roman" w:cs="Times New Roman"/>
                <w:sz w:val="20"/>
                <w:szCs w:val="16"/>
              </w:rPr>
              <w:t>:</w:t>
            </w:r>
          </w:p>
        </w:tc>
        <w:sdt>
          <w:sdtPr>
            <w:rPr>
              <w:rFonts w:ascii="Times New Roman" w:hAnsi="Times New Roman" w:cs="Times New Roman"/>
              <w:sz w:val="20"/>
              <w:szCs w:val="16"/>
            </w:rPr>
            <w:alias w:val="Required Monthly Credit and payment terms"/>
            <w:tag w:val="Required Monthly Credit and payment terms"/>
            <w:id w:val="-216120293"/>
            <w:lock w:val="sdtLocked"/>
            <w:placeholder>
              <w:docPart w:val="BEE2A2AAA12B48A4B45E14B5092FDB0F"/>
            </w:placeholder>
            <w:showingPlcHdr/>
            <w15:color w:val="FF0000"/>
          </w:sdtPr>
          <w:sdtEndPr/>
          <w:sdtContent>
            <w:tc>
              <w:tcPr>
                <w:tcW w:w="4788" w:type="dxa"/>
                <w:tcBorders>
                  <w:top w:val="single" w:sz="4" w:space="0" w:color="000000"/>
                  <w:left w:val="single" w:sz="4" w:space="0" w:color="000000"/>
                  <w:bottom w:val="single" w:sz="4" w:space="0" w:color="000000"/>
                  <w:right w:val="single" w:sz="4" w:space="0" w:color="000000"/>
                </w:tcBorders>
                <w:shd w:val="clear" w:color="auto" w:fill="auto"/>
              </w:tcPr>
              <w:p w14:paraId="2780D7E2" w14:textId="39A81CB3" w:rsidR="00DB69C9" w:rsidRPr="00CD6411" w:rsidRDefault="00B27744">
                <w:pPr>
                  <w:spacing w:after="0" w:line="100" w:lineRule="atLeast"/>
                  <w:rPr>
                    <w:rFonts w:ascii="Times New Roman" w:hAnsi="Times New Roman" w:cs="Times New Roman"/>
                    <w:sz w:val="20"/>
                    <w:szCs w:val="16"/>
                  </w:rPr>
                </w:pPr>
                <w:r w:rsidRPr="00A632F7">
                  <w:rPr>
                    <w:rStyle w:val="PlaceholderText"/>
                  </w:rPr>
                  <w:t>Required Monthly Credit and payment terms</w:t>
                </w:r>
                <w:r w:rsidRPr="00822D7C">
                  <w:rPr>
                    <w:rStyle w:val="PlaceholderText"/>
                  </w:rPr>
                  <w:t>.</w:t>
                </w:r>
              </w:p>
            </w:tc>
          </w:sdtContent>
        </w:sdt>
      </w:tr>
      <w:tr w:rsidR="000D6C13" w:rsidRPr="00CD6411" w14:paraId="40D26DC2" w14:textId="77777777">
        <w:tc>
          <w:tcPr>
            <w:tcW w:w="4788" w:type="dxa"/>
            <w:tcBorders>
              <w:top w:val="single" w:sz="4" w:space="0" w:color="000000"/>
              <w:left w:val="single" w:sz="4" w:space="0" w:color="000000"/>
              <w:bottom w:val="single" w:sz="4" w:space="0" w:color="000000"/>
              <w:right w:val="single" w:sz="4" w:space="0" w:color="000000"/>
            </w:tcBorders>
            <w:shd w:val="clear" w:color="auto" w:fill="auto"/>
          </w:tcPr>
          <w:p w14:paraId="0935AA91" w14:textId="3A8EE7C4" w:rsidR="000D6C13" w:rsidRPr="00CD6411" w:rsidRDefault="000D6C13">
            <w:pPr>
              <w:spacing w:after="0" w:line="100" w:lineRule="atLeast"/>
              <w:rPr>
                <w:rFonts w:ascii="Times New Roman" w:hAnsi="Times New Roman" w:cs="Times New Roman"/>
                <w:sz w:val="20"/>
                <w:szCs w:val="16"/>
              </w:rPr>
            </w:pPr>
            <w:r w:rsidRPr="00CD6411">
              <w:rPr>
                <w:rFonts w:ascii="Times New Roman" w:hAnsi="Times New Roman" w:cs="Times New Roman"/>
                <w:sz w:val="20"/>
                <w:szCs w:val="16"/>
              </w:rPr>
              <w:t>In</w:t>
            </w:r>
            <w:r w:rsidR="00017F79">
              <w:rPr>
                <w:rFonts w:ascii="Times New Roman" w:hAnsi="Times New Roman" w:cs="Times New Roman"/>
                <w:sz w:val="20"/>
                <w:szCs w:val="16"/>
              </w:rPr>
              <w:t>v</w:t>
            </w:r>
            <w:r w:rsidRPr="00CD6411">
              <w:rPr>
                <w:rFonts w:ascii="Times New Roman" w:hAnsi="Times New Roman" w:cs="Times New Roman"/>
                <w:sz w:val="20"/>
                <w:szCs w:val="16"/>
              </w:rPr>
              <w:t>oices must be sent by e-mail or by post or by post (Postal charges GBP 15.00)</w:t>
            </w:r>
          </w:p>
        </w:tc>
        <w:sdt>
          <w:sdtPr>
            <w:rPr>
              <w:rFonts w:ascii="Times New Roman" w:hAnsi="Times New Roman" w:cs="Times New Roman"/>
            </w:rPr>
            <w:alias w:val="Check if required"/>
            <w:tag w:val="Check if required"/>
            <w:id w:val="-93702878"/>
            <w:lock w:val="sdtLocked"/>
            <w15:color w:val="FF0000"/>
            <w14:checkbox>
              <w14:checked w14:val="0"/>
              <w14:checkedState w14:val="2612" w14:font="MS Gothic"/>
              <w14:uncheckedState w14:val="2610" w14:font="MS Gothic"/>
            </w14:checkbox>
          </w:sdtPr>
          <w:sdtEndPr/>
          <w:sdtContent>
            <w:tc>
              <w:tcPr>
                <w:tcW w:w="4788" w:type="dxa"/>
                <w:tcBorders>
                  <w:top w:val="single" w:sz="4" w:space="0" w:color="000000"/>
                  <w:left w:val="single" w:sz="4" w:space="0" w:color="000000"/>
                  <w:bottom w:val="single" w:sz="4" w:space="0" w:color="000000"/>
                  <w:right w:val="single" w:sz="4" w:space="0" w:color="000000"/>
                </w:tcBorders>
                <w:shd w:val="clear" w:color="auto" w:fill="auto"/>
              </w:tcPr>
              <w:p w14:paraId="6ADD249C" w14:textId="090C7E50" w:rsidR="000D6C13" w:rsidRPr="00261F17" w:rsidRDefault="007E56CA" w:rsidP="000D6C13">
                <w:pPr>
                  <w:jc w:val="both"/>
                  <w:rPr>
                    <w:rFonts w:ascii="Times New Roman" w:hAnsi="Times New Roman" w:cs="Times New Roman"/>
                  </w:rPr>
                </w:pPr>
                <w:r>
                  <w:rPr>
                    <w:rFonts w:ascii="MS Gothic" w:eastAsia="MS Gothic" w:hAnsi="MS Gothic" w:cs="Times New Roman" w:hint="eastAsia"/>
                  </w:rPr>
                  <w:t>☐</w:t>
                </w:r>
              </w:p>
            </w:tc>
          </w:sdtContent>
        </w:sdt>
      </w:tr>
      <w:tr w:rsidR="002617E1" w:rsidRPr="00CD6411" w14:paraId="7860F1B3" w14:textId="77777777" w:rsidTr="002617E1">
        <w:tc>
          <w:tcPr>
            <w:tcW w:w="4788" w:type="dxa"/>
            <w:vMerge w:val="restart"/>
            <w:tcBorders>
              <w:top w:val="single" w:sz="4" w:space="0" w:color="000000"/>
              <w:left w:val="single" w:sz="4" w:space="0" w:color="000000"/>
              <w:right w:val="single" w:sz="4" w:space="0" w:color="000000"/>
            </w:tcBorders>
            <w:shd w:val="clear" w:color="auto" w:fill="auto"/>
          </w:tcPr>
          <w:p w14:paraId="2CE51E26" w14:textId="0CC20CCE" w:rsidR="002617E1" w:rsidRPr="00CD6411" w:rsidRDefault="002617E1">
            <w:pPr>
              <w:spacing w:after="0" w:line="100" w:lineRule="atLeast"/>
              <w:rPr>
                <w:rFonts w:ascii="Times New Roman" w:hAnsi="Times New Roman" w:cs="Times New Roman"/>
                <w:sz w:val="20"/>
                <w:szCs w:val="16"/>
              </w:rPr>
            </w:pPr>
            <w:r w:rsidRPr="00CD6411">
              <w:rPr>
                <w:rFonts w:ascii="Times New Roman" w:hAnsi="Times New Roman" w:cs="Times New Roman"/>
                <w:sz w:val="20"/>
                <w:szCs w:val="16"/>
              </w:rPr>
              <w:t>Please supply us with a trade recommendation references.</w:t>
            </w:r>
          </w:p>
        </w:tc>
        <w:tc>
          <w:tcPr>
            <w:tcW w:w="4788" w:type="dxa"/>
            <w:tcBorders>
              <w:top w:val="single" w:sz="4" w:space="0" w:color="000000"/>
              <w:left w:val="single" w:sz="4" w:space="0" w:color="000000"/>
              <w:right w:val="single" w:sz="4" w:space="0" w:color="000000"/>
            </w:tcBorders>
            <w:shd w:val="clear" w:color="auto" w:fill="auto"/>
          </w:tcPr>
          <w:p w14:paraId="6CC2631B" w14:textId="23829CE8" w:rsidR="002617E1" w:rsidRPr="002617E1" w:rsidRDefault="002617E1" w:rsidP="00261F17">
            <w:pPr>
              <w:tabs>
                <w:tab w:val="left" w:pos="5438"/>
              </w:tabs>
              <w:jc w:val="both"/>
              <w:rPr>
                <w:rFonts w:ascii="Times New Roman" w:hAnsi="Times New Roman" w:cs="Times New Roman"/>
                <w:sz w:val="20"/>
                <w:szCs w:val="20"/>
              </w:rPr>
            </w:pPr>
            <w:r w:rsidRPr="002617E1">
              <w:rPr>
                <w:rFonts w:ascii="Times New Roman" w:hAnsi="Times New Roman" w:cs="Times New Roman"/>
                <w:sz w:val="20"/>
                <w:szCs w:val="20"/>
              </w:rPr>
              <w:t xml:space="preserve">NAME: </w:t>
            </w:r>
            <w:sdt>
              <w:sdtPr>
                <w:rPr>
                  <w:rFonts w:ascii="Times New Roman" w:hAnsi="Times New Roman" w:cs="Times New Roman"/>
                  <w:sz w:val="20"/>
                  <w:szCs w:val="20"/>
                </w:rPr>
                <w:alias w:val="Name"/>
                <w:tag w:val="Name"/>
                <w:id w:val="425544489"/>
                <w:lock w:val="sdtLocked"/>
                <w:placeholder>
                  <w:docPart w:val="D6F3BDDB102F436F90EB09C876FB738E"/>
                </w:placeholder>
                <w:showingPlcHdr/>
                <w15:color w:val="FF0000"/>
              </w:sdtPr>
              <w:sdtEndPr/>
              <w:sdtContent>
                <w:r w:rsidR="00B27744">
                  <w:rPr>
                    <w:rStyle w:val="PlaceholderText"/>
                    <w:sz w:val="20"/>
                    <w:szCs w:val="20"/>
                  </w:rPr>
                  <w:t>Name</w:t>
                </w:r>
                <w:r w:rsidR="00B27744" w:rsidRPr="002617E1">
                  <w:rPr>
                    <w:rStyle w:val="PlaceholderText"/>
                    <w:sz w:val="20"/>
                    <w:szCs w:val="20"/>
                  </w:rPr>
                  <w:t>.</w:t>
                </w:r>
              </w:sdtContent>
            </w:sdt>
          </w:p>
        </w:tc>
      </w:tr>
      <w:tr w:rsidR="002617E1" w:rsidRPr="00CD6411" w14:paraId="0874CDB1" w14:textId="77777777" w:rsidTr="002617E1">
        <w:tc>
          <w:tcPr>
            <w:tcW w:w="4788" w:type="dxa"/>
            <w:vMerge/>
            <w:tcBorders>
              <w:left w:val="single" w:sz="4" w:space="0" w:color="000000"/>
              <w:right w:val="single" w:sz="4" w:space="0" w:color="000000"/>
            </w:tcBorders>
            <w:shd w:val="clear" w:color="auto" w:fill="auto"/>
          </w:tcPr>
          <w:p w14:paraId="7D11D21C" w14:textId="77777777" w:rsidR="002617E1" w:rsidRPr="00CD6411" w:rsidRDefault="002617E1">
            <w:pPr>
              <w:spacing w:after="0" w:line="100" w:lineRule="atLeast"/>
              <w:rPr>
                <w:rFonts w:ascii="Times New Roman" w:hAnsi="Times New Roman" w:cs="Times New Roman"/>
                <w:sz w:val="20"/>
                <w:szCs w:val="16"/>
              </w:rPr>
            </w:pPr>
          </w:p>
        </w:tc>
        <w:tc>
          <w:tcPr>
            <w:tcW w:w="4788" w:type="dxa"/>
            <w:tcBorders>
              <w:left w:val="single" w:sz="4" w:space="0" w:color="000000"/>
              <w:right w:val="single" w:sz="4" w:space="0" w:color="000000"/>
            </w:tcBorders>
            <w:shd w:val="clear" w:color="auto" w:fill="auto"/>
          </w:tcPr>
          <w:p w14:paraId="2FB68764" w14:textId="340F0AE3" w:rsidR="002617E1" w:rsidRPr="002617E1" w:rsidRDefault="002617E1" w:rsidP="00261F17">
            <w:pPr>
              <w:tabs>
                <w:tab w:val="left" w:pos="5438"/>
              </w:tabs>
              <w:jc w:val="both"/>
              <w:rPr>
                <w:rFonts w:ascii="Times New Roman" w:hAnsi="Times New Roman" w:cs="Times New Roman"/>
                <w:sz w:val="20"/>
                <w:szCs w:val="20"/>
              </w:rPr>
            </w:pPr>
            <w:r w:rsidRPr="002617E1">
              <w:rPr>
                <w:rFonts w:ascii="Times New Roman" w:hAnsi="Times New Roman" w:cs="Times New Roman"/>
                <w:sz w:val="20"/>
                <w:szCs w:val="20"/>
              </w:rPr>
              <w:t xml:space="preserve">CONTACT: </w:t>
            </w:r>
            <w:sdt>
              <w:sdtPr>
                <w:rPr>
                  <w:rFonts w:ascii="Times New Roman" w:hAnsi="Times New Roman" w:cs="Times New Roman"/>
                  <w:sz w:val="20"/>
                  <w:szCs w:val="20"/>
                </w:rPr>
                <w:alias w:val="Contact"/>
                <w:tag w:val="Contact"/>
                <w:id w:val="865788304"/>
                <w:lock w:val="sdtLocked"/>
                <w:placeholder>
                  <w:docPart w:val="F79C8910489142BAA7395B58F33E51CF"/>
                </w:placeholder>
                <w:showingPlcHdr/>
                <w15:color w:val="FF0000"/>
              </w:sdtPr>
              <w:sdtEndPr/>
              <w:sdtContent>
                <w:r w:rsidR="00B27744">
                  <w:rPr>
                    <w:rStyle w:val="PlaceholderText"/>
                    <w:sz w:val="20"/>
                    <w:szCs w:val="20"/>
                  </w:rPr>
                  <w:t>Contact</w:t>
                </w:r>
                <w:r w:rsidR="00B27744" w:rsidRPr="002617E1">
                  <w:rPr>
                    <w:rStyle w:val="PlaceholderText"/>
                    <w:sz w:val="20"/>
                    <w:szCs w:val="20"/>
                  </w:rPr>
                  <w:t>.</w:t>
                </w:r>
              </w:sdtContent>
            </w:sdt>
          </w:p>
        </w:tc>
      </w:tr>
      <w:tr w:rsidR="002617E1" w:rsidRPr="00CD6411" w14:paraId="612389A2" w14:textId="77777777" w:rsidTr="002617E1">
        <w:tc>
          <w:tcPr>
            <w:tcW w:w="4788" w:type="dxa"/>
            <w:vMerge/>
            <w:tcBorders>
              <w:left w:val="single" w:sz="4" w:space="0" w:color="000000"/>
              <w:bottom w:val="single" w:sz="4" w:space="0" w:color="000000"/>
              <w:right w:val="single" w:sz="4" w:space="0" w:color="000000"/>
            </w:tcBorders>
            <w:shd w:val="clear" w:color="auto" w:fill="auto"/>
          </w:tcPr>
          <w:p w14:paraId="67FD6114" w14:textId="77777777" w:rsidR="002617E1" w:rsidRPr="00CD6411" w:rsidRDefault="002617E1">
            <w:pPr>
              <w:spacing w:after="0" w:line="100" w:lineRule="atLeast"/>
              <w:rPr>
                <w:rFonts w:ascii="Times New Roman" w:hAnsi="Times New Roman" w:cs="Times New Roman"/>
                <w:sz w:val="20"/>
                <w:szCs w:val="16"/>
              </w:rPr>
            </w:pPr>
          </w:p>
        </w:tc>
        <w:tc>
          <w:tcPr>
            <w:tcW w:w="4788" w:type="dxa"/>
            <w:tcBorders>
              <w:left w:val="single" w:sz="4" w:space="0" w:color="000000"/>
              <w:bottom w:val="single" w:sz="4" w:space="0" w:color="000000"/>
              <w:right w:val="single" w:sz="4" w:space="0" w:color="000000"/>
            </w:tcBorders>
            <w:shd w:val="clear" w:color="auto" w:fill="auto"/>
          </w:tcPr>
          <w:p w14:paraId="7E822071" w14:textId="5F5E0C5A" w:rsidR="002617E1" w:rsidRPr="002617E1" w:rsidRDefault="002617E1" w:rsidP="00261F17">
            <w:pPr>
              <w:tabs>
                <w:tab w:val="left" w:pos="5438"/>
              </w:tabs>
              <w:jc w:val="both"/>
              <w:rPr>
                <w:rFonts w:ascii="Times New Roman" w:hAnsi="Times New Roman" w:cs="Times New Roman"/>
                <w:sz w:val="20"/>
                <w:szCs w:val="20"/>
              </w:rPr>
            </w:pPr>
            <w:r w:rsidRPr="002617E1">
              <w:rPr>
                <w:rFonts w:ascii="Times New Roman" w:hAnsi="Times New Roman" w:cs="Times New Roman"/>
                <w:sz w:val="20"/>
                <w:szCs w:val="20"/>
              </w:rPr>
              <w:t xml:space="preserve">ADDRESS: </w:t>
            </w:r>
            <w:sdt>
              <w:sdtPr>
                <w:rPr>
                  <w:rFonts w:ascii="Times New Roman" w:hAnsi="Times New Roman" w:cs="Times New Roman"/>
                  <w:sz w:val="20"/>
                  <w:szCs w:val="20"/>
                </w:rPr>
                <w:alias w:val="Address"/>
                <w:tag w:val="Address"/>
                <w:id w:val="1877963320"/>
                <w:lock w:val="sdtLocked"/>
                <w:placeholder>
                  <w:docPart w:val="00F17DCB489B451EBB7D43BFF86B5315"/>
                </w:placeholder>
                <w:showingPlcHdr/>
                <w15:color w:val="FF0000"/>
              </w:sdtPr>
              <w:sdtEndPr/>
              <w:sdtContent>
                <w:r w:rsidR="00B27744">
                  <w:rPr>
                    <w:rStyle w:val="PlaceholderText"/>
                    <w:sz w:val="20"/>
                    <w:szCs w:val="20"/>
                  </w:rPr>
                  <w:t>Address</w:t>
                </w:r>
                <w:r w:rsidR="00B27744" w:rsidRPr="002617E1">
                  <w:rPr>
                    <w:rStyle w:val="PlaceholderText"/>
                    <w:sz w:val="20"/>
                    <w:szCs w:val="20"/>
                  </w:rPr>
                  <w:t>.</w:t>
                </w:r>
              </w:sdtContent>
            </w:sdt>
          </w:p>
        </w:tc>
      </w:tr>
    </w:tbl>
    <w:p w14:paraId="6DF17BA6" w14:textId="174F44EB" w:rsidR="00EC5C9A" w:rsidRDefault="00EC5C9A" w:rsidP="00EC5C9A">
      <w:pPr>
        <w:spacing w:after="0"/>
        <w:jc w:val="both"/>
        <w:rPr>
          <w:rFonts w:ascii="Times New Roman" w:hAnsi="Times New Roman" w:cs="Times New Roman"/>
          <w:sz w:val="20"/>
          <w:szCs w:val="20"/>
        </w:rPr>
      </w:pPr>
    </w:p>
    <w:p w14:paraId="5713A0A5" w14:textId="77777777" w:rsidR="00FE543D" w:rsidRDefault="00FE543D" w:rsidP="00EC5C9A">
      <w:pPr>
        <w:spacing w:after="0"/>
        <w:jc w:val="both"/>
        <w:rPr>
          <w:rFonts w:ascii="Times New Roman" w:hAnsi="Times New Roman" w:cs="Times New Roman"/>
          <w:sz w:val="20"/>
          <w:szCs w:val="20"/>
        </w:rPr>
      </w:pPr>
    </w:p>
    <w:p w14:paraId="6E6F85BA" w14:textId="179C9AF6" w:rsidR="00261A92" w:rsidRDefault="00DB69C9">
      <w:pPr>
        <w:jc w:val="both"/>
        <w:rPr>
          <w:rFonts w:ascii="Times New Roman" w:hAnsi="Times New Roman" w:cs="Times New Roman"/>
          <w:sz w:val="20"/>
          <w:szCs w:val="20"/>
        </w:rPr>
      </w:pPr>
      <w:r>
        <w:rPr>
          <w:rFonts w:ascii="Times New Roman" w:hAnsi="Times New Roman" w:cs="Times New Roman"/>
          <w:sz w:val="20"/>
          <w:szCs w:val="20"/>
        </w:rPr>
        <w:t>We agree to be bound by the conditions of trading of JAGER FREIGHT LTD</w:t>
      </w:r>
      <w:r w:rsidR="00261A92">
        <w:rPr>
          <w:rFonts w:ascii="Times New Roman" w:hAnsi="Times New Roman" w:cs="Times New Roman"/>
          <w:sz w:val="20"/>
          <w:szCs w:val="20"/>
        </w:rPr>
        <w:t>:</w:t>
      </w:r>
    </w:p>
    <w:p w14:paraId="476A2BFA" w14:textId="4BEBE26F" w:rsidR="00261A92" w:rsidRDefault="00261A92" w:rsidP="00A1699C">
      <w:pPr>
        <w:numPr>
          <w:ilvl w:val="0"/>
          <w:numId w:val="13"/>
        </w:numPr>
        <w:spacing w:after="0"/>
        <w:jc w:val="both"/>
        <w:rPr>
          <w:rFonts w:ascii="Times New Roman" w:hAnsi="Times New Roman" w:cs="Times New Roman"/>
          <w:sz w:val="20"/>
          <w:szCs w:val="20"/>
        </w:rPr>
      </w:pPr>
      <w:r w:rsidRPr="00261A92">
        <w:rPr>
          <w:rFonts w:ascii="Times New Roman" w:hAnsi="Times New Roman" w:cs="Times New Roman"/>
          <w:sz w:val="20"/>
          <w:szCs w:val="20"/>
        </w:rPr>
        <w:t>All goods are covered under standard trading conditions of British International Freight Association (BIFA) – standard trading conditions 2021</w:t>
      </w:r>
      <w:r w:rsidR="0052262B">
        <w:rPr>
          <w:rFonts w:ascii="Times New Roman" w:hAnsi="Times New Roman" w:cs="Times New Roman"/>
          <w:sz w:val="20"/>
          <w:szCs w:val="20"/>
        </w:rPr>
        <w:t xml:space="preserve"> (copy available on request)</w:t>
      </w:r>
      <w:r w:rsidR="00FC4EAA">
        <w:rPr>
          <w:rFonts w:ascii="Times New Roman" w:hAnsi="Times New Roman" w:cs="Times New Roman"/>
          <w:sz w:val="20"/>
          <w:szCs w:val="20"/>
        </w:rPr>
        <w:t xml:space="preserve">, </w:t>
      </w:r>
      <w:r w:rsidRPr="00261A92">
        <w:rPr>
          <w:rFonts w:ascii="Times New Roman" w:hAnsi="Times New Roman" w:cs="Times New Roman"/>
          <w:sz w:val="20"/>
          <w:szCs w:val="20"/>
        </w:rPr>
        <w:t>CMR convention</w:t>
      </w:r>
      <w:r w:rsidR="00FC4EAA">
        <w:rPr>
          <w:rFonts w:ascii="Times New Roman" w:hAnsi="Times New Roman" w:cs="Times New Roman"/>
          <w:sz w:val="20"/>
          <w:szCs w:val="20"/>
        </w:rPr>
        <w:t xml:space="preserve"> and insurance liability</w:t>
      </w:r>
      <w:r w:rsidRPr="00261A92">
        <w:rPr>
          <w:rFonts w:ascii="Times New Roman" w:hAnsi="Times New Roman" w:cs="Times New Roman"/>
          <w:sz w:val="20"/>
          <w:szCs w:val="20"/>
        </w:rPr>
        <w:t xml:space="preserve"> – this means they are covered up to 8.33 SDR/KG for lost or damaged goods, unless </w:t>
      </w:r>
      <w:r>
        <w:rPr>
          <w:rFonts w:ascii="Times New Roman" w:hAnsi="Times New Roman" w:cs="Times New Roman"/>
          <w:sz w:val="20"/>
          <w:szCs w:val="20"/>
        </w:rPr>
        <w:t xml:space="preserve">stated </w:t>
      </w:r>
      <w:r w:rsidR="00FC4EAA">
        <w:rPr>
          <w:rFonts w:ascii="Times New Roman" w:hAnsi="Times New Roman" w:cs="Times New Roman"/>
          <w:sz w:val="20"/>
          <w:szCs w:val="20"/>
        </w:rPr>
        <w:t xml:space="preserve">and agreed </w:t>
      </w:r>
      <w:r>
        <w:rPr>
          <w:rFonts w:ascii="Times New Roman" w:hAnsi="Times New Roman" w:cs="Times New Roman"/>
          <w:sz w:val="20"/>
          <w:szCs w:val="20"/>
        </w:rPr>
        <w:t xml:space="preserve">otherwise in advance. </w:t>
      </w:r>
    </w:p>
    <w:p w14:paraId="335A91BE" w14:textId="77777777" w:rsidR="00A1699C" w:rsidRDefault="00A1699C" w:rsidP="00A1699C">
      <w:pPr>
        <w:spacing w:after="0"/>
        <w:ind w:left="720"/>
        <w:jc w:val="both"/>
        <w:rPr>
          <w:rFonts w:ascii="Times New Roman" w:hAnsi="Times New Roman" w:cs="Times New Roman"/>
          <w:sz w:val="20"/>
          <w:szCs w:val="20"/>
        </w:rPr>
      </w:pPr>
    </w:p>
    <w:p w14:paraId="7E596D33" w14:textId="164A7E76" w:rsidR="00FC4EAA" w:rsidRDefault="00EC12E7" w:rsidP="00A1699C">
      <w:pPr>
        <w:numPr>
          <w:ilvl w:val="0"/>
          <w:numId w:val="13"/>
        </w:numPr>
        <w:spacing w:after="0"/>
        <w:jc w:val="both"/>
        <w:rPr>
          <w:rFonts w:ascii="Times New Roman" w:hAnsi="Times New Roman" w:cs="Times New Roman"/>
          <w:sz w:val="20"/>
          <w:szCs w:val="20"/>
        </w:rPr>
      </w:pPr>
      <w:r>
        <w:rPr>
          <w:rFonts w:ascii="Times New Roman" w:hAnsi="Times New Roman" w:cs="Times New Roman"/>
          <w:sz w:val="20"/>
          <w:szCs w:val="20"/>
        </w:rPr>
        <w:t>Proof o</w:t>
      </w:r>
      <w:r w:rsidR="00AD4AD9">
        <w:rPr>
          <w:rFonts w:ascii="Times New Roman" w:hAnsi="Times New Roman" w:cs="Times New Roman"/>
          <w:sz w:val="20"/>
          <w:szCs w:val="20"/>
        </w:rPr>
        <w:t xml:space="preserve">f delivery MUST be signed and claused (i.e Signed as damaged or goods missing stating clear </w:t>
      </w:r>
      <w:r>
        <w:rPr>
          <w:rFonts w:ascii="Times New Roman" w:hAnsi="Times New Roman" w:cs="Times New Roman"/>
          <w:sz w:val="20"/>
          <w:szCs w:val="20"/>
        </w:rPr>
        <w:t xml:space="preserve">information of </w:t>
      </w:r>
      <w:r w:rsidR="00AD4AD9">
        <w:rPr>
          <w:rFonts w:ascii="Times New Roman" w:hAnsi="Times New Roman" w:cs="Times New Roman"/>
          <w:sz w:val="20"/>
          <w:szCs w:val="20"/>
        </w:rPr>
        <w:t>damages</w:t>
      </w:r>
      <w:r>
        <w:rPr>
          <w:rFonts w:ascii="Times New Roman" w:hAnsi="Times New Roman" w:cs="Times New Roman"/>
          <w:sz w:val="20"/>
          <w:szCs w:val="20"/>
        </w:rPr>
        <w:t xml:space="preserve"> or missing goods</w:t>
      </w:r>
      <w:r w:rsidR="00AD4AD9">
        <w:rPr>
          <w:rFonts w:ascii="Times New Roman" w:hAnsi="Times New Roman" w:cs="Times New Roman"/>
          <w:sz w:val="20"/>
          <w:szCs w:val="20"/>
        </w:rPr>
        <w:t>)</w:t>
      </w:r>
      <w:r>
        <w:rPr>
          <w:rFonts w:ascii="Times New Roman" w:hAnsi="Times New Roman" w:cs="Times New Roman"/>
          <w:sz w:val="20"/>
          <w:szCs w:val="20"/>
        </w:rPr>
        <w:t>.</w:t>
      </w:r>
      <w:r w:rsidR="00AD4AD9" w:rsidRPr="00EC12E7">
        <w:rPr>
          <w:rFonts w:ascii="Times New Roman" w:hAnsi="Times New Roman" w:cs="Times New Roman"/>
          <w:sz w:val="20"/>
          <w:szCs w:val="20"/>
        </w:rPr>
        <w:t xml:space="preserve"> If the POD is signed </w:t>
      </w:r>
      <w:r w:rsidR="00FC4EAA" w:rsidRPr="00EC12E7">
        <w:rPr>
          <w:rFonts w:ascii="Times New Roman" w:hAnsi="Times New Roman" w:cs="Times New Roman"/>
          <w:sz w:val="20"/>
          <w:szCs w:val="20"/>
        </w:rPr>
        <w:t xml:space="preserve">clean, no liability can be attached and therefore the claim will be rejected in the first instance. A POD simply signed unchecked does NOT class as a </w:t>
      </w:r>
      <w:r>
        <w:rPr>
          <w:rFonts w:ascii="Times New Roman" w:hAnsi="Times New Roman" w:cs="Times New Roman"/>
          <w:sz w:val="20"/>
          <w:szCs w:val="20"/>
        </w:rPr>
        <w:t xml:space="preserve">properly noted </w:t>
      </w:r>
      <w:r w:rsidR="00990743">
        <w:rPr>
          <w:rFonts w:ascii="Times New Roman" w:hAnsi="Times New Roman" w:cs="Times New Roman"/>
          <w:sz w:val="20"/>
          <w:szCs w:val="20"/>
        </w:rPr>
        <w:t xml:space="preserve">POD </w:t>
      </w:r>
      <w:r w:rsidR="00FC4EAA" w:rsidRPr="00EC12E7">
        <w:rPr>
          <w:rFonts w:ascii="Times New Roman" w:hAnsi="Times New Roman" w:cs="Times New Roman"/>
          <w:sz w:val="20"/>
          <w:szCs w:val="20"/>
        </w:rPr>
        <w:t xml:space="preserve">and will be rejected. For claim to be raised </w:t>
      </w:r>
      <w:r>
        <w:rPr>
          <w:rFonts w:ascii="Times New Roman" w:hAnsi="Times New Roman" w:cs="Times New Roman"/>
          <w:sz w:val="20"/>
          <w:szCs w:val="20"/>
        </w:rPr>
        <w:t>claim needs to be provided</w:t>
      </w:r>
      <w:r w:rsidR="00FC4EAA" w:rsidRPr="00EC12E7">
        <w:rPr>
          <w:rFonts w:ascii="Times New Roman" w:hAnsi="Times New Roman" w:cs="Times New Roman"/>
          <w:sz w:val="20"/>
          <w:szCs w:val="20"/>
        </w:rPr>
        <w:t xml:space="preserve"> in writing within 7 days of delivery and formal standard insurance procedures needs to be followed. </w:t>
      </w:r>
    </w:p>
    <w:p w14:paraId="42E22A4B" w14:textId="77777777" w:rsidR="00A1699C" w:rsidRPr="00EC5C9A" w:rsidRDefault="00A1699C" w:rsidP="00A1699C">
      <w:pPr>
        <w:spacing w:after="0"/>
        <w:jc w:val="both"/>
        <w:rPr>
          <w:rFonts w:ascii="Times New Roman" w:hAnsi="Times New Roman" w:cs="Times New Roman"/>
          <w:sz w:val="20"/>
          <w:szCs w:val="20"/>
        </w:rPr>
      </w:pPr>
    </w:p>
    <w:p w14:paraId="47BF3C61" w14:textId="40A95B39" w:rsidR="0052262B" w:rsidRDefault="0052262B" w:rsidP="00A1699C">
      <w:pPr>
        <w:numPr>
          <w:ilvl w:val="0"/>
          <w:numId w:val="13"/>
        </w:numPr>
        <w:spacing w:after="0"/>
        <w:jc w:val="both"/>
        <w:rPr>
          <w:rFonts w:ascii="Times New Roman" w:hAnsi="Times New Roman" w:cs="Times New Roman"/>
          <w:sz w:val="20"/>
          <w:szCs w:val="20"/>
        </w:rPr>
      </w:pPr>
      <w:r>
        <w:rPr>
          <w:rFonts w:ascii="Times New Roman" w:hAnsi="Times New Roman" w:cs="Times New Roman"/>
          <w:sz w:val="20"/>
          <w:szCs w:val="20"/>
        </w:rPr>
        <w:t>Due to nature of business company leaves the right to subcontract third parties</w:t>
      </w:r>
      <w:r w:rsidR="00CA1A39">
        <w:rPr>
          <w:rFonts w:ascii="Times New Roman" w:hAnsi="Times New Roman" w:cs="Times New Roman"/>
          <w:sz w:val="20"/>
          <w:szCs w:val="20"/>
        </w:rPr>
        <w:t>.</w:t>
      </w:r>
    </w:p>
    <w:p w14:paraId="5590C139" w14:textId="77777777" w:rsidR="00A1699C" w:rsidRDefault="00A1699C" w:rsidP="00A1699C">
      <w:pPr>
        <w:spacing w:after="0"/>
        <w:ind w:left="720"/>
        <w:jc w:val="both"/>
        <w:rPr>
          <w:rFonts w:ascii="Times New Roman" w:hAnsi="Times New Roman" w:cs="Times New Roman"/>
          <w:sz w:val="20"/>
          <w:szCs w:val="20"/>
        </w:rPr>
      </w:pPr>
    </w:p>
    <w:p w14:paraId="0E7C4303" w14:textId="17C03FC8" w:rsidR="00F4155E" w:rsidRDefault="00806FD0" w:rsidP="00A1699C">
      <w:pPr>
        <w:numPr>
          <w:ilvl w:val="0"/>
          <w:numId w:val="13"/>
        </w:numPr>
        <w:spacing w:after="0"/>
        <w:jc w:val="both"/>
        <w:rPr>
          <w:rFonts w:ascii="Times New Roman" w:hAnsi="Times New Roman" w:cs="Times New Roman"/>
          <w:sz w:val="20"/>
          <w:szCs w:val="20"/>
        </w:rPr>
      </w:pPr>
      <w:r w:rsidRPr="00F4155E">
        <w:rPr>
          <w:rFonts w:ascii="Times New Roman" w:hAnsi="Times New Roman" w:cs="Times New Roman"/>
          <w:sz w:val="20"/>
          <w:szCs w:val="20"/>
        </w:rPr>
        <w:t xml:space="preserve">Demurrage charges are applied </w:t>
      </w:r>
      <w:r w:rsidR="00F4155E" w:rsidRPr="00F4155E">
        <w:rPr>
          <w:rFonts w:ascii="Times New Roman" w:hAnsi="Times New Roman" w:cs="Times New Roman"/>
          <w:sz w:val="20"/>
          <w:szCs w:val="20"/>
        </w:rPr>
        <w:t>for tr</w:t>
      </w:r>
      <w:r w:rsidR="005B3A9B">
        <w:rPr>
          <w:rFonts w:ascii="Times New Roman" w:hAnsi="Times New Roman" w:cs="Times New Roman"/>
          <w:sz w:val="20"/>
          <w:szCs w:val="20"/>
        </w:rPr>
        <w:t>ansport</w:t>
      </w:r>
      <w:r w:rsidR="00F4155E" w:rsidRPr="00F4155E">
        <w:rPr>
          <w:rFonts w:ascii="Times New Roman" w:hAnsi="Times New Roman" w:cs="Times New Roman"/>
          <w:sz w:val="20"/>
          <w:szCs w:val="20"/>
        </w:rPr>
        <w:t xml:space="preserve"> being held at collection/delivery points </w:t>
      </w:r>
      <w:r w:rsidR="005B3A9B">
        <w:rPr>
          <w:rFonts w:ascii="Times New Roman" w:hAnsi="Times New Roman" w:cs="Times New Roman"/>
          <w:sz w:val="20"/>
          <w:szCs w:val="20"/>
        </w:rPr>
        <w:t>or</w:t>
      </w:r>
      <w:r w:rsidR="00F4155E" w:rsidRPr="00F4155E">
        <w:rPr>
          <w:rFonts w:ascii="Times New Roman" w:hAnsi="Times New Roman" w:cs="Times New Roman"/>
          <w:sz w:val="20"/>
          <w:szCs w:val="20"/>
        </w:rPr>
        <w:t xml:space="preserve"> customs.</w:t>
      </w:r>
      <w:r w:rsidR="005B3A9B">
        <w:rPr>
          <w:rFonts w:ascii="Times New Roman" w:hAnsi="Times New Roman" w:cs="Times New Roman"/>
          <w:sz w:val="20"/>
          <w:szCs w:val="20"/>
        </w:rPr>
        <w:t xml:space="preserve"> Demurrage charges varies and are subject to time held, country, vehicle type, special requirements and will be advised on request.</w:t>
      </w:r>
    </w:p>
    <w:p w14:paraId="455B901B" w14:textId="77777777" w:rsidR="00A1699C" w:rsidRPr="00F4155E" w:rsidRDefault="00A1699C" w:rsidP="00A1699C">
      <w:pPr>
        <w:spacing w:after="0"/>
        <w:ind w:left="720"/>
        <w:jc w:val="both"/>
        <w:rPr>
          <w:rFonts w:ascii="Times New Roman" w:hAnsi="Times New Roman" w:cs="Times New Roman"/>
          <w:sz w:val="20"/>
          <w:szCs w:val="20"/>
        </w:rPr>
      </w:pPr>
    </w:p>
    <w:p w14:paraId="50238189" w14:textId="1215C755" w:rsidR="00AD4AD9" w:rsidRDefault="005B76E6" w:rsidP="00A1699C">
      <w:pPr>
        <w:numPr>
          <w:ilvl w:val="0"/>
          <w:numId w:val="13"/>
        </w:numPr>
        <w:spacing w:after="0"/>
        <w:jc w:val="both"/>
        <w:rPr>
          <w:rFonts w:ascii="Times New Roman" w:hAnsi="Times New Roman" w:cs="Times New Roman"/>
          <w:b/>
          <w:bCs/>
          <w:sz w:val="20"/>
          <w:szCs w:val="20"/>
        </w:rPr>
      </w:pPr>
      <w:r>
        <w:rPr>
          <w:rFonts w:ascii="Times New Roman" w:hAnsi="Times New Roman" w:cs="Times New Roman"/>
          <w:sz w:val="20"/>
          <w:szCs w:val="20"/>
        </w:rPr>
        <w:lastRenderedPageBreak/>
        <w:t>Invoice</w:t>
      </w:r>
      <w:r w:rsidR="00990743">
        <w:rPr>
          <w:rFonts w:ascii="Times New Roman" w:hAnsi="Times New Roman" w:cs="Times New Roman"/>
          <w:sz w:val="20"/>
          <w:szCs w:val="20"/>
        </w:rPr>
        <w:t>s</w:t>
      </w:r>
      <w:r>
        <w:rPr>
          <w:rFonts w:ascii="Times New Roman" w:hAnsi="Times New Roman" w:cs="Times New Roman"/>
          <w:sz w:val="20"/>
          <w:szCs w:val="20"/>
        </w:rPr>
        <w:t xml:space="preserve"> and POD</w:t>
      </w:r>
      <w:r w:rsidR="00990743">
        <w:rPr>
          <w:rFonts w:ascii="Times New Roman" w:hAnsi="Times New Roman" w:cs="Times New Roman"/>
          <w:sz w:val="20"/>
          <w:szCs w:val="20"/>
        </w:rPr>
        <w:t>s are</w:t>
      </w:r>
      <w:r>
        <w:rPr>
          <w:rFonts w:ascii="Times New Roman" w:hAnsi="Times New Roman" w:cs="Times New Roman"/>
          <w:sz w:val="20"/>
          <w:szCs w:val="20"/>
        </w:rPr>
        <w:t xml:space="preserve"> delivered by e-mail</w:t>
      </w:r>
      <w:r w:rsidR="00990743">
        <w:rPr>
          <w:rFonts w:ascii="Times New Roman" w:hAnsi="Times New Roman" w:cs="Times New Roman"/>
          <w:sz w:val="20"/>
          <w:szCs w:val="20"/>
        </w:rPr>
        <w:t xml:space="preserve"> and </w:t>
      </w:r>
      <w:r w:rsidR="00990743" w:rsidRPr="00806FD0">
        <w:rPr>
          <w:rFonts w:ascii="Times New Roman" w:hAnsi="Times New Roman" w:cs="Times New Roman"/>
          <w:b/>
          <w:bCs/>
          <w:sz w:val="20"/>
          <w:szCs w:val="20"/>
        </w:rPr>
        <w:t xml:space="preserve">ARE NOT sent by post if </w:t>
      </w:r>
      <w:r w:rsidR="00806FD0" w:rsidRPr="00806FD0">
        <w:rPr>
          <w:rFonts w:ascii="Times New Roman" w:hAnsi="Times New Roman" w:cs="Times New Roman"/>
          <w:b/>
          <w:bCs/>
          <w:sz w:val="20"/>
          <w:szCs w:val="20"/>
        </w:rPr>
        <w:t xml:space="preserve">there is a requirement to receive them by </w:t>
      </w:r>
      <w:r w:rsidR="00990743" w:rsidRPr="00806FD0">
        <w:rPr>
          <w:rFonts w:ascii="Times New Roman" w:hAnsi="Times New Roman" w:cs="Times New Roman"/>
          <w:b/>
          <w:bCs/>
          <w:sz w:val="20"/>
          <w:szCs w:val="20"/>
        </w:rPr>
        <w:t xml:space="preserve">post </w:t>
      </w:r>
      <w:r w:rsidR="00806FD0" w:rsidRPr="00806FD0">
        <w:rPr>
          <w:rFonts w:ascii="Times New Roman" w:hAnsi="Times New Roman" w:cs="Times New Roman"/>
          <w:b/>
          <w:bCs/>
          <w:sz w:val="20"/>
          <w:szCs w:val="20"/>
        </w:rPr>
        <w:t>additional charge of GBP 15.00 will be added to invoice for post</w:t>
      </w:r>
      <w:r w:rsidR="00806FD0">
        <w:rPr>
          <w:rFonts w:ascii="Times New Roman" w:hAnsi="Times New Roman" w:cs="Times New Roman"/>
          <w:b/>
          <w:bCs/>
          <w:sz w:val="20"/>
          <w:szCs w:val="20"/>
        </w:rPr>
        <w:t>al</w:t>
      </w:r>
      <w:r w:rsidR="00806FD0" w:rsidRPr="00806FD0">
        <w:rPr>
          <w:rFonts w:ascii="Times New Roman" w:hAnsi="Times New Roman" w:cs="Times New Roman"/>
          <w:b/>
          <w:bCs/>
          <w:sz w:val="20"/>
          <w:szCs w:val="20"/>
        </w:rPr>
        <w:t xml:space="preserve"> charges.</w:t>
      </w:r>
    </w:p>
    <w:p w14:paraId="688CB535" w14:textId="77777777" w:rsidR="00A1699C" w:rsidRDefault="00A1699C" w:rsidP="00A1699C">
      <w:pPr>
        <w:spacing w:after="0"/>
        <w:ind w:left="720"/>
        <w:jc w:val="both"/>
        <w:rPr>
          <w:rFonts w:ascii="Times New Roman" w:hAnsi="Times New Roman" w:cs="Times New Roman"/>
          <w:b/>
          <w:bCs/>
          <w:sz w:val="20"/>
          <w:szCs w:val="20"/>
        </w:rPr>
      </w:pPr>
    </w:p>
    <w:p w14:paraId="7D2D4E7D" w14:textId="77777777" w:rsidR="00F4155E" w:rsidRPr="00F4155E" w:rsidRDefault="00F4155E" w:rsidP="00A1699C">
      <w:pPr>
        <w:numPr>
          <w:ilvl w:val="0"/>
          <w:numId w:val="13"/>
        </w:numPr>
        <w:spacing w:after="0" w:line="100" w:lineRule="atLeast"/>
        <w:jc w:val="both"/>
        <w:rPr>
          <w:rFonts w:ascii="Times New Roman" w:hAnsi="Times New Roman" w:cs="Times New Roman"/>
          <w:b/>
          <w:bCs/>
          <w:sz w:val="20"/>
          <w:szCs w:val="20"/>
        </w:rPr>
      </w:pPr>
      <w:r w:rsidRPr="00F4155E">
        <w:rPr>
          <w:rFonts w:ascii="Times New Roman" w:hAnsi="Times New Roman"/>
          <w:sz w:val="20"/>
        </w:rPr>
        <w:t xml:space="preserve">The Law of England and the exclusive jurisdiction of the English Courts shall apply at all times to these Conditions and any act or contract to which they may </w:t>
      </w:r>
      <w:proofErr w:type="gramStart"/>
      <w:r w:rsidRPr="00F4155E">
        <w:rPr>
          <w:rFonts w:ascii="Times New Roman" w:hAnsi="Times New Roman"/>
          <w:sz w:val="20"/>
        </w:rPr>
        <w:t>apply</w:t>
      </w:r>
      <w:proofErr w:type="gramEnd"/>
      <w:r w:rsidRPr="00F4155E">
        <w:rPr>
          <w:rFonts w:ascii="Times New Roman" w:hAnsi="Times New Roman"/>
          <w:sz w:val="20"/>
        </w:rPr>
        <w:t xml:space="preserve"> and any claim or dispute shall be heard accordingly.</w:t>
      </w:r>
    </w:p>
    <w:p w14:paraId="453B3197" w14:textId="77777777" w:rsidR="00EC5C9A" w:rsidRDefault="00EC5C9A" w:rsidP="00806FD0">
      <w:pPr>
        <w:jc w:val="both"/>
        <w:rPr>
          <w:rFonts w:ascii="Times New Roman" w:hAnsi="Times New Roman" w:cs="Times New Roman"/>
          <w:sz w:val="20"/>
          <w:szCs w:val="20"/>
        </w:rPr>
      </w:pPr>
    </w:p>
    <w:p w14:paraId="1A479255" w14:textId="248B7F8D" w:rsidR="00DB69C9" w:rsidRPr="00497234" w:rsidRDefault="00806FD0" w:rsidP="00CA1A39">
      <w:pPr>
        <w:ind w:firstLine="284"/>
        <w:jc w:val="both"/>
        <w:rPr>
          <w:rFonts w:ascii="Times New Roman" w:hAnsi="Times New Roman" w:cs="Times New Roman"/>
        </w:rPr>
      </w:pPr>
      <w:r w:rsidRPr="004F0EB8">
        <w:rPr>
          <w:rFonts w:ascii="Times New Roman" w:hAnsi="Times New Roman" w:cs="Times New Roman"/>
          <w:sz w:val="20"/>
          <w:szCs w:val="20"/>
        </w:rPr>
        <w:t>account will be our responsibility</w:t>
      </w:r>
      <w:r w:rsidRPr="004F0EB8">
        <w:rPr>
          <w:i/>
          <w:iCs/>
          <w:sz w:val="18"/>
          <w:szCs w:val="18"/>
        </w:rPr>
        <w:t>.</w:t>
      </w:r>
    </w:p>
    <w:p w14:paraId="46C57F60" w14:textId="77777777" w:rsidR="005B76E6" w:rsidRDefault="005B76E6">
      <w:pPr>
        <w:jc w:val="both"/>
        <w:rPr>
          <w:rFonts w:ascii="Times New Roman" w:hAnsi="Times New Roman" w:cs="Times New Roman"/>
          <w:sz w:val="20"/>
          <w:szCs w:val="20"/>
        </w:rPr>
      </w:pPr>
    </w:p>
    <w:p w14:paraId="21B45E11" w14:textId="1833689D" w:rsidR="001A564B" w:rsidRDefault="001A564B">
      <w:pPr>
        <w:jc w:val="both"/>
        <w:rPr>
          <w:rFonts w:ascii="Times New Roman" w:hAnsi="Times New Roman" w:cs="Times New Roman"/>
          <w:sz w:val="20"/>
          <w:szCs w:val="20"/>
        </w:rPr>
      </w:pPr>
      <w:r>
        <w:rPr>
          <w:rFonts w:ascii="Times New Roman" w:hAnsi="Times New Roman" w:cs="Times New Roman"/>
          <w:sz w:val="20"/>
          <w:szCs w:val="20"/>
        </w:rPr>
        <w:t>I confirm that I have authority to sign this document on behalf of the company</w:t>
      </w:r>
    </w:p>
    <w:p w14:paraId="07410EBA" w14:textId="3D8F9C56" w:rsidR="00CA1A39" w:rsidRDefault="00CA1A39">
      <w:pPr>
        <w:jc w:val="both"/>
        <w:rPr>
          <w:rFonts w:ascii="Times New Roman" w:hAnsi="Times New Roman" w:cs="Times New Roman"/>
          <w:sz w:val="20"/>
          <w:szCs w:val="20"/>
        </w:rPr>
      </w:pPr>
    </w:p>
    <w:p w14:paraId="496D7764" w14:textId="77777777" w:rsidR="00850785" w:rsidRDefault="00850785">
      <w:pPr>
        <w:jc w:val="both"/>
        <w:rPr>
          <w:rFonts w:ascii="Times New Roman" w:hAnsi="Times New Roman" w:cs="Times New Roman"/>
          <w:sz w:val="20"/>
          <w:szCs w:val="20"/>
        </w:rPr>
      </w:pPr>
    </w:p>
    <w:tbl>
      <w:tblPr>
        <w:tblW w:w="9639" w:type="dxa"/>
        <w:tblInd w:w="279" w:type="dxa"/>
        <w:tblLook w:val="04A0" w:firstRow="1" w:lastRow="0" w:firstColumn="1" w:lastColumn="0" w:noHBand="0" w:noVBand="1"/>
      </w:tblPr>
      <w:tblGrid>
        <w:gridCol w:w="1122"/>
        <w:gridCol w:w="2025"/>
        <w:gridCol w:w="1843"/>
        <w:gridCol w:w="2523"/>
        <w:gridCol w:w="2126"/>
      </w:tblGrid>
      <w:tr w:rsidR="00C17603" w14:paraId="6B22B84A" w14:textId="767BDD7C" w:rsidTr="00C17603">
        <w:trPr>
          <w:trHeight w:val="626"/>
        </w:trPr>
        <w:tc>
          <w:tcPr>
            <w:tcW w:w="1122" w:type="dxa"/>
            <w:shd w:val="clear" w:color="auto" w:fill="auto"/>
          </w:tcPr>
          <w:p w14:paraId="73E12D7E" w14:textId="2D673BB7" w:rsidR="00CA1A39" w:rsidRPr="005C25B3" w:rsidRDefault="00CA1A39" w:rsidP="005C25B3">
            <w:pPr>
              <w:jc w:val="both"/>
              <w:rPr>
                <w:rFonts w:ascii="Times New Roman" w:hAnsi="Times New Roman" w:cs="Times New Roman"/>
                <w:sz w:val="12"/>
                <w:szCs w:val="20"/>
              </w:rPr>
            </w:pPr>
            <w:r w:rsidRPr="005C25B3">
              <w:rPr>
                <w:rFonts w:ascii="Times New Roman" w:hAnsi="Times New Roman" w:cs="Times New Roman"/>
                <w:sz w:val="18"/>
                <w:szCs w:val="20"/>
              </w:rPr>
              <w:t>Signed:</w:t>
            </w:r>
          </w:p>
        </w:tc>
        <w:tc>
          <w:tcPr>
            <w:tcW w:w="2025" w:type="dxa"/>
            <w:shd w:val="clear" w:color="auto" w:fill="auto"/>
          </w:tcPr>
          <w:p w14:paraId="209B3728" w14:textId="2FEEAA60" w:rsidR="00CA1A39" w:rsidRPr="005C25B3" w:rsidRDefault="00CA1A39" w:rsidP="005C25B3">
            <w:pPr>
              <w:jc w:val="both"/>
              <w:rPr>
                <w:rFonts w:ascii="Times New Roman" w:hAnsi="Times New Roman" w:cs="Times New Roman"/>
                <w:sz w:val="12"/>
                <w:szCs w:val="20"/>
              </w:rPr>
            </w:pPr>
          </w:p>
        </w:tc>
        <w:tc>
          <w:tcPr>
            <w:tcW w:w="1843" w:type="dxa"/>
            <w:shd w:val="clear" w:color="auto" w:fill="auto"/>
          </w:tcPr>
          <w:p w14:paraId="7D9FC116" w14:textId="516802BE" w:rsidR="00CA1A39" w:rsidRPr="005C25B3" w:rsidRDefault="00CA1A39" w:rsidP="005C25B3">
            <w:pPr>
              <w:jc w:val="both"/>
              <w:rPr>
                <w:rFonts w:ascii="Times New Roman" w:hAnsi="Times New Roman" w:cs="Times New Roman"/>
                <w:sz w:val="12"/>
                <w:szCs w:val="20"/>
              </w:rPr>
            </w:pPr>
            <w:r w:rsidRPr="005C25B3">
              <w:rPr>
                <w:rFonts w:ascii="Times New Roman" w:hAnsi="Times New Roman" w:cs="Times New Roman"/>
                <w:sz w:val="18"/>
                <w:szCs w:val="20"/>
              </w:rPr>
              <w:t>Print Name, Surname:</w:t>
            </w:r>
          </w:p>
        </w:tc>
        <w:sdt>
          <w:sdtPr>
            <w:rPr>
              <w:rFonts w:ascii="Times New Roman" w:hAnsi="Times New Roman" w:cs="Times New Roman"/>
              <w:sz w:val="20"/>
              <w:szCs w:val="20"/>
            </w:rPr>
            <w:alias w:val="Print Name, Surname"/>
            <w:tag w:val="Print Name, Surname"/>
            <w:id w:val="-1403210000"/>
            <w:lock w:val="sdtLocked"/>
            <w:placeholder>
              <w:docPart w:val="4267A918C71E4C8C86DC7CFE447A2FE0"/>
            </w:placeholder>
            <w:showingPlcHdr/>
            <w15:color w:val="FF0000"/>
          </w:sdtPr>
          <w:sdtEndPr/>
          <w:sdtContent>
            <w:tc>
              <w:tcPr>
                <w:tcW w:w="2523" w:type="dxa"/>
                <w:shd w:val="clear" w:color="auto" w:fill="auto"/>
              </w:tcPr>
              <w:p w14:paraId="74BF54BC" w14:textId="51E26EC5" w:rsidR="00CA1A39" w:rsidRPr="005375D4" w:rsidRDefault="005375D4" w:rsidP="005C25B3">
                <w:pPr>
                  <w:jc w:val="both"/>
                  <w:rPr>
                    <w:rFonts w:ascii="Times New Roman" w:hAnsi="Times New Roman" w:cs="Times New Roman"/>
                    <w:sz w:val="20"/>
                    <w:szCs w:val="20"/>
                  </w:rPr>
                </w:pPr>
                <w:r>
                  <w:rPr>
                    <w:rStyle w:val="PlaceholderText"/>
                  </w:rPr>
                  <w:t>Print Name, Surname</w:t>
                </w:r>
                <w:r w:rsidRPr="00822D7C">
                  <w:rPr>
                    <w:rStyle w:val="PlaceholderText"/>
                  </w:rPr>
                  <w:t>.</w:t>
                </w:r>
              </w:p>
            </w:tc>
          </w:sdtContent>
        </w:sdt>
        <w:tc>
          <w:tcPr>
            <w:tcW w:w="2126" w:type="dxa"/>
            <w:shd w:val="clear" w:color="auto" w:fill="auto"/>
          </w:tcPr>
          <w:p w14:paraId="08ECD676" w14:textId="77777777" w:rsidR="00CA1A39" w:rsidRPr="005C25B3" w:rsidRDefault="00CA1A39" w:rsidP="005C25B3">
            <w:pPr>
              <w:jc w:val="both"/>
              <w:rPr>
                <w:rFonts w:ascii="Times New Roman" w:hAnsi="Times New Roman" w:cs="Times New Roman"/>
                <w:sz w:val="12"/>
                <w:szCs w:val="20"/>
              </w:rPr>
            </w:pPr>
          </w:p>
        </w:tc>
      </w:tr>
      <w:tr w:rsidR="00C17603" w14:paraId="708FB158" w14:textId="567567A7" w:rsidTr="00C17603">
        <w:tc>
          <w:tcPr>
            <w:tcW w:w="1122" w:type="dxa"/>
            <w:shd w:val="clear" w:color="auto" w:fill="auto"/>
          </w:tcPr>
          <w:p w14:paraId="2E04E2CC" w14:textId="6C6A9F23" w:rsidR="00CA1A39" w:rsidRPr="005C25B3" w:rsidRDefault="00CA1A39" w:rsidP="005C25B3">
            <w:pPr>
              <w:jc w:val="both"/>
              <w:rPr>
                <w:rFonts w:ascii="Times New Roman" w:hAnsi="Times New Roman" w:cs="Times New Roman"/>
                <w:sz w:val="12"/>
                <w:szCs w:val="20"/>
              </w:rPr>
            </w:pPr>
            <w:r w:rsidRPr="005C25B3">
              <w:rPr>
                <w:rFonts w:ascii="Times New Roman" w:hAnsi="Times New Roman" w:cs="Times New Roman"/>
                <w:sz w:val="18"/>
                <w:szCs w:val="20"/>
              </w:rPr>
              <w:t>Job title:</w:t>
            </w:r>
          </w:p>
        </w:tc>
        <w:sdt>
          <w:sdtPr>
            <w:rPr>
              <w:rFonts w:ascii="Times New Roman" w:hAnsi="Times New Roman" w:cs="Times New Roman"/>
              <w:sz w:val="20"/>
              <w:szCs w:val="20"/>
            </w:rPr>
            <w:alias w:val="Job title"/>
            <w:tag w:val="Job title"/>
            <w:id w:val="998926743"/>
            <w:lock w:val="sdtLocked"/>
            <w:placeholder>
              <w:docPart w:val="A3EF25AE0E6D4E6ABD59B66C0B9F99E3"/>
            </w:placeholder>
            <w:showingPlcHdr/>
            <w15:color w:val="FF0000"/>
          </w:sdtPr>
          <w:sdtEndPr/>
          <w:sdtContent>
            <w:tc>
              <w:tcPr>
                <w:tcW w:w="2025" w:type="dxa"/>
                <w:shd w:val="clear" w:color="auto" w:fill="auto"/>
              </w:tcPr>
              <w:p w14:paraId="0C7D85F4" w14:textId="6B54FA1D" w:rsidR="00CA1A39" w:rsidRPr="005375D4" w:rsidRDefault="005375D4" w:rsidP="005C25B3">
                <w:pPr>
                  <w:jc w:val="both"/>
                  <w:rPr>
                    <w:rFonts w:ascii="Times New Roman" w:hAnsi="Times New Roman" w:cs="Times New Roman"/>
                    <w:sz w:val="20"/>
                    <w:szCs w:val="20"/>
                  </w:rPr>
                </w:pPr>
                <w:r>
                  <w:rPr>
                    <w:rStyle w:val="PlaceholderText"/>
                  </w:rPr>
                  <w:t>Job title</w:t>
                </w:r>
                <w:r w:rsidRPr="00822D7C">
                  <w:rPr>
                    <w:rStyle w:val="PlaceholderText"/>
                  </w:rPr>
                  <w:t>.</w:t>
                </w:r>
              </w:p>
            </w:tc>
          </w:sdtContent>
        </w:sdt>
        <w:tc>
          <w:tcPr>
            <w:tcW w:w="1843" w:type="dxa"/>
            <w:shd w:val="clear" w:color="auto" w:fill="auto"/>
          </w:tcPr>
          <w:p w14:paraId="46888CF3" w14:textId="1E3E04C6" w:rsidR="00CA1A39" w:rsidRPr="005C25B3" w:rsidRDefault="00CA1A39" w:rsidP="005C25B3">
            <w:pPr>
              <w:jc w:val="right"/>
              <w:rPr>
                <w:rFonts w:ascii="Times New Roman" w:hAnsi="Times New Roman" w:cs="Times New Roman"/>
                <w:sz w:val="12"/>
                <w:szCs w:val="20"/>
              </w:rPr>
            </w:pPr>
            <w:r w:rsidRPr="005C25B3">
              <w:rPr>
                <w:rFonts w:ascii="Times New Roman" w:hAnsi="Times New Roman" w:cs="Times New Roman"/>
                <w:sz w:val="18"/>
                <w:szCs w:val="20"/>
              </w:rPr>
              <w:t>Date:</w:t>
            </w:r>
          </w:p>
        </w:tc>
        <w:sdt>
          <w:sdtPr>
            <w:rPr>
              <w:rFonts w:ascii="Times New Roman" w:hAnsi="Times New Roman" w:cs="Times New Roman"/>
              <w:sz w:val="20"/>
              <w:szCs w:val="20"/>
            </w:rPr>
            <w:alias w:val="Date"/>
            <w:tag w:val="Date"/>
            <w:id w:val="1630819942"/>
            <w:lock w:val="sdtLocked"/>
            <w:placeholder>
              <w:docPart w:val="72146007EEB94DFA9CED9BB56CEBAC7B"/>
            </w:placeholder>
            <w:showingPlcHdr/>
            <w15:color w:val="FF0000"/>
            <w:date w:fullDate="2021-01-23T00:00:00Z">
              <w:dateFormat w:val="dd/MM/yyyy"/>
              <w:lid w:val="en-GB"/>
              <w:storeMappedDataAs w:val="dateTime"/>
              <w:calendar w:val="gregorian"/>
            </w:date>
          </w:sdtPr>
          <w:sdtEndPr/>
          <w:sdtContent>
            <w:tc>
              <w:tcPr>
                <w:tcW w:w="2523" w:type="dxa"/>
                <w:shd w:val="clear" w:color="auto" w:fill="auto"/>
              </w:tcPr>
              <w:p w14:paraId="7F941FAA" w14:textId="142ABDF2" w:rsidR="00CA1A39" w:rsidRPr="005375D4" w:rsidRDefault="005375D4" w:rsidP="005C25B3">
                <w:pPr>
                  <w:jc w:val="both"/>
                  <w:rPr>
                    <w:rFonts w:ascii="Times New Roman" w:hAnsi="Times New Roman" w:cs="Times New Roman"/>
                    <w:sz w:val="20"/>
                    <w:szCs w:val="20"/>
                  </w:rPr>
                </w:pPr>
                <w:r>
                  <w:rPr>
                    <w:rStyle w:val="PlaceholderText"/>
                  </w:rPr>
                  <w:t>Date</w:t>
                </w:r>
                <w:r w:rsidRPr="00822D7C">
                  <w:rPr>
                    <w:rStyle w:val="PlaceholderText"/>
                  </w:rPr>
                  <w:t>.</w:t>
                </w:r>
              </w:p>
            </w:tc>
          </w:sdtContent>
        </w:sdt>
        <w:tc>
          <w:tcPr>
            <w:tcW w:w="2126" w:type="dxa"/>
            <w:shd w:val="clear" w:color="auto" w:fill="auto"/>
          </w:tcPr>
          <w:p w14:paraId="71165E63" w14:textId="2E37CA20" w:rsidR="00CA1A39" w:rsidRPr="005C25B3" w:rsidRDefault="00CA1A39" w:rsidP="005C25B3">
            <w:pPr>
              <w:jc w:val="both"/>
              <w:rPr>
                <w:rFonts w:ascii="Times New Roman" w:hAnsi="Times New Roman" w:cs="Times New Roman"/>
                <w:sz w:val="12"/>
                <w:szCs w:val="20"/>
              </w:rPr>
            </w:pPr>
            <w:r w:rsidRPr="005C25B3">
              <w:rPr>
                <w:rFonts w:ascii="Times New Roman" w:hAnsi="Times New Roman" w:cs="Times New Roman"/>
                <w:sz w:val="18"/>
                <w:szCs w:val="20"/>
              </w:rPr>
              <w:t>A.V.</w:t>
            </w:r>
          </w:p>
        </w:tc>
      </w:tr>
    </w:tbl>
    <w:p w14:paraId="1F898400" w14:textId="7FA8FEFC" w:rsidR="00251009" w:rsidRDefault="00251009">
      <w:pPr>
        <w:jc w:val="both"/>
        <w:rPr>
          <w:rFonts w:ascii="Times New Roman" w:hAnsi="Times New Roman" w:cs="Times New Roman"/>
          <w:sz w:val="12"/>
          <w:szCs w:val="20"/>
        </w:rPr>
      </w:pPr>
    </w:p>
    <w:p w14:paraId="114AFA8B" w14:textId="047A56AE" w:rsidR="00497234" w:rsidRDefault="00497234">
      <w:pPr>
        <w:jc w:val="both"/>
        <w:rPr>
          <w:rFonts w:ascii="Times New Roman" w:hAnsi="Times New Roman" w:cs="Times New Roman"/>
          <w:sz w:val="12"/>
          <w:szCs w:val="20"/>
        </w:rPr>
      </w:pPr>
    </w:p>
    <w:p w14:paraId="7999B4F6" w14:textId="77777777" w:rsidR="00DB69C9" w:rsidRDefault="00DB69C9">
      <w:pPr>
        <w:spacing w:after="0"/>
        <w:ind w:firstLine="720"/>
        <w:jc w:val="both"/>
        <w:rPr>
          <w:rFonts w:ascii="Times New Roman" w:hAnsi="Times New Roman" w:cs="Times New Roman"/>
          <w:sz w:val="12"/>
          <w:szCs w:val="20"/>
        </w:rPr>
      </w:pPr>
    </w:p>
    <w:p w14:paraId="5440F539" w14:textId="77777777" w:rsidR="00DB69C9" w:rsidRPr="00850785" w:rsidRDefault="00DB69C9">
      <w:pPr>
        <w:jc w:val="both"/>
        <w:rPr>
          <w:rFonts w:ascii="Times New Roman" w:hAnsi="Times New Roman" w:cs="Times New Roman"/>
          <w:sz w:val="20"/>
        </w:rPr>
      </w:pPr>
      <w:r w:rsidRPr="00850785">
        <w:rPr>
          <w:rFonts w:ascii="Times New Roman" w:hAnsi="Times New Roman" w:cs="Times New Roman"/>
          <w:sz w:val="20"/>
        </w:rPr>
        <w:t xml:space="preserve">*Please complete and e-mail back to: JAGER FREIGHT LTD to </w:t>
      </w:r>
      <w:hyperlink r:id="rId8" w:history="1">
        <w:r w:rsidRPr="00850785">
          <w:rPr>
            <w:rStyle w:val="Hyperlink"/>
            <w:rFonts w:ascii="Times New Roman" w:hAnsi="Times New Roman" w:cs="Times New Roman"/>
            <w:sz w:val="20"/>
          </w:rPr>
          <w:t>info@jagerfreight.co.uk</w:t>
        </w:r>
      </w:hyperlink>
      <w:r w:rsidRPr="00850785">
        <w:rPr>
          <w:rFonts w:ascii="Times New Roman" w:hAnsi="Times New Roman" w:cs="Times New Roman"/>
          <w:sz w:val="20"/>
        </w:rPr>
        <w:tab/>
      </w:r>
      <w:r w:rsidRPr="00850785">
        <w:rPr>
          <w:rFonts w:ascii="Times New Roman" w:hAnsi="Times New Roman" w:cs="Times New Roman"/>
        </w:rPr>
        <w:t xml:space="preserve">                                       </w:t>
      </w:r>
    </w:p>
    <w:p w14:paraId="60BDAF6D" w14:textId="77777777" w:rsidR="00D37BFC" w:rsidRPr="00850785" w:rsidRDefault="00D37BFC" w:rsidP="00990743">
      <w:pPr>
        <w:pStyle w:val="Footer"/>
        <w:tabs>
          <w:tab w:val="left" w:pos="383"/>
        </w:tabs>
        <w:rPr>
          <w:sz w:val="24"/>
          <w:szCs w:val="24"/>
        </w:rPr>
        <w:sectPr w:rsidR="00D37BFC" w:rsidRPr="00850785" w:rsidSect="00543861">
          <w:headerReference w:type="even" r:id="rId9"/>
          <w:headerReference w:type="default" r:id="rId10"/>
          <w:footerReference w:type="even" r:id="rId11"/>
          <w:footerReference w:type="default" r:id="rId12"/>
          <w:headerReference w:type="first" r:id="rId13"/>
          <w:footerReference w:type="first" r:id="rId14"/>
          <w:pgSz w:w="11906" w:h="16838" w:code="9"/>
          <w:pgMar w:top="892" w:right="849" w:bottom="851" w:left="1134" w:header="284" w:footer="1000" w:gutter="0"/>
          <w:cols w:space="720"/>
          <w:titlePg/>
          <w:docGrid w:linePitch="360" w:charSpace="-2049"/>
        </w:sectPr>
      </w:pPr>
    </w:p>
    <w:p w14:paraId="7BF60A47" w14:textId="77777777" w:rsidR="00D37BFC" w:rsidRPr="00663D51" w:rsidRDefault="00D37BFC" w:rsidP="00D37BFC">
      <w:pPr>
        <w:pStyle w:val="BodyText"/>
        <w:jc w:val="center"/>
        <w:rPr>
          <w:rFonts w:ascii="Arial" w:hAnsi="Arial"/>
          <w:b/>
          <w:sz w:val="9"/>
          <w:szCs w:val="9"/>
        </w:rPr>
      </w:pPr>
      <w:r w:rsidRPr="00663D51">
        <w:rPr>
          <w:rFonts w:ascii="Arial" w:hAnsi="Arial"/>
          <w:b/>
          <w:sz w:val="9"/>
          <w:szCs w:val="9"/>
        </w:rPr>
        <w:lastRenderedPageBreak/>
        <w:t xml:space="preserve">BRITISH INTERNATIONAL FREIGHT ASSOCIATION (BIFA) STANDARD TRADING CONDITIONS </w:t>
      </w:r>
      <w:r w:rsidRPr="00663D51">
        <w:rPr>
          <w:rFonts w:ascii="Arial" w:hAnsi="Arial"/>
          <w:b/>
          <w:sz w:val="9"/>
          <w:szCs w:val="9"/>
        </w:rPr>
        <w:br/>
      </w:r>
      <w:r w:rsidRPr="00663D51">
        <w:rPr>
          <w:rFonts w:ascii="Arial" w:hAnsi="Arial"/>
          <w:b/>
          <w:color w:val="FF0000"/>
          <w:sz w:val="9"/>
          <w:szCs w:val="9"/>
        </w:rPr>
        <w:t>20</w:t>
      </w:r>
      <w:r>
        <w:rPr>
          <w:rFonts w:ascii="Arial" w:hAnsi="Arial"/>
          <w:b/>
          <w:color w:val="FF0000"/>
          <w:sz w:val="9"/>
          <w:szCs w:val="9"/>
        </w:rPr>
        <w:t>21</w:t>
      </w:r>
      <w:r w:rsidRPr="00663D51">
        <w:rPr>
          <w:rFonts w:ascii="Arial" w:hAnsi="Arial"/>
          <w:b/>
          <w:color w:val="FF0000"/>
          <w:sz w:val="9"/>
          <w:szCs w:val="9"/>
        </w:rPr>
        <w:t xml:space="preserve"> EDITION, </w:t>
      </w:r>
      <w:r w:rsidRPr="00663D51">
        <w:rPr>
          <w:rFonts w:ascii="Arial" w:hAnsi="Arial"/>
          <w:b/>
          <w:sz w:val="9"/>
          <w:szCs w:val="9"/>
        </w:rPr>
        <w:t>© BIFA 20</w:t>
      </w:r>
      <w:r>
        <w:rPr>
          <w:rFonts w:ascii="Arial" w:hAnsi="Arial"/>
          <w:b/>
          <w:sz w:val="9"/>
          <w:szCs w:val="9"/>
        </w:rPr>
        <w:t>21</w:t>
      </w:r>
    </w:p>
    <w:p w14:paraId="568A4EAB" w14:textId="77777777" w:rsidR="00D37BFC" w:rsidRPr="00663D51" w:rsidRDefault="00D37BFC" w:rsidP="00D37BFC">
      <w:pPr>
        <w:pStyle w:val="BodyText"/>
        <w:jc w:val="center"/>
        <w:rPr>
          <w:rFonts w:ascii="Arial" w:hAnsi="Arial"/>
          <w:b/>
          <w:bCs/>
          <w:sz w:val="9"/>
          <w:szCs w:val="9"/>
        </w:rPr>
      </w:pPr>
      <w:r w:rsidRPr="00663D51">
        <w:rPr>
          <w:rFonts w:ascii="Arial" w:hAnsi="Arial"/>
          <w:b/>
          <w:bCs/>
          <w:sz w:val="9"/>
          <w:szCs w:val="9"/>
        </w:rPr>
        <w:t>THE CUSTOMER’S ATTENTION IS DRAWN TO SPECIFIC CLAUSES HEREOF WHICH EXCLUDE OR LIMIT THE COMPANY’S LIABILITY AND THOSE WHICH REQUIRE THE CUSTOMER TO INDEMNIFY THE COMPANY IN CERTAIN CIRCUMSTANCES AND THOSE WHICH LIMIT TIME AND THOSE WHICH DEAL WITH CONDITIONS OF ISSUING EFFECTIVE GOODS INSURANCE BEING CLAUSES 7, 8, 10, 11(A) and 11(B) 12-14 INCLUSIVE, 18-20 INCLUSIVE, AND 24-27 INCLUSIVE. THE CUSTOMER’S ATTENTION IS ALSO DRAWN TO CLAUSE 28 WHICH PERMITS ARBITRATION IN CERTAIN CIRCUMSTANCES</w:t>
      </w:r>
    </w:p>
    <w:p w14:paraId="05972DE1" w14:textId="77777777" w:rsidR="00D37BFC" w:rsidRPr="00663D51" w:rsidRDefault="00D37BFC" w:rsidP="00D37BFC">
      <w:pPr>
        <w:pStyle w:val="BodyText"/>
        <w:spacing w:after="0"/>
        <w:jc w:val="both"/>
        <w:rPr>
          <w:rFonts w:ascii="Arial" w:hAnsi="Arial" w:cs="Arial"/>
          <w:spacing w:val="2"/>
          <w:sz w:val="9"/>
          <w:szCs w:val="9"/>
        </w:rPr>
      </w:pPr>
      <w:r w:rsidRPr="00663D51">
        <w:rPr>
          <w:rFonts w:ascii="Arial" w:hAnsi="Arial" w:cs="Arial"/>
          <w:spacing w:val="2"/>
          <w:sz w:val="9"/>
          <w:szCs w:val="9"/>
        </w:rPr>
        <w:t>All headings are indicative and do not form part of these conditions</w:t>
      </w:r>
    </w:p>
    <w:p w14:paraId="13C7CD95" w14:textId="77777777" w:rsidR="00D37BFC" w:rsidRPr="00663D51" w:rsidRDefault="00D37BFC" w:rsidP="00D37BFC">
      <w:pPr>
        <w:pStyle w:val="BodyText"/>
        <w:spacing w:after="0"/>
        <w:rPr>
          <w:rFonts w:ascii="Arial" w:hAnsi="Arial" w:cs="Arial"/>
          <w:b/>
          <w:spacing w:val="2"/>
          <w:sz w:val="9"/>
          <w:szCs w:val="9"/>
        </w:rPr>
      </w:pPr>
    </w:p>
    <w:p w14:paraId="7326937C" w14:textId="6C427F02" w:rsidR="00D37BFC" w:rsidRDefault="00D37BFC" w:rsidP="00D37BFC">
      <w:pPr>
        <w:pStyle w:val="BodyText"/>
        <w:spacing w:after="0"/>
        <w:rPr>
          <w:rFonts w:ascii="Arial" w:hAnsi="Arial" w:cs="Arial"/>
          <w:b/>
          <w:spacing w:val="2"/>
          <w:sz w:val="9"/>
          <w:szCs w:val="9"/>
        </w:rPr>
      </w:pPr>
      <w:r w:rsidRPr="00663D51">
        <w:rPr>
          <w:rFonts w:ascii="Arial" w:hAnsi="Arial" w:cs="Arial"/>
          <w:b/>
          <w:spacing w:val="2"/>
          <w:sz w:val="9"/>
          <w:szCs w:val="9"/>
        </w:rPr>
        <w:t>DEFINITIONS AND APPLICATION</w:t>
      </w:r>
    </w:p>
    <w:p w14:paraId="3D495D0B" w14:textId="77777777" w:rsidR="00D37BFC" w:rsidRPr="00663D51" w:rsidRDefault="00D37BFC" w:rsidP="00D37BFC">
      <w:pPr>
        <w:pStyle w:val="Tab"/>
        <w:tabs>
          <w:tab w:val="clear" w:pos="340"/>
          <w:tab w:val="clear" w:pos="567"/>
        </w:tabs>
        <w:ind w:left="360" w:hanging="360"/>
        <w:rPr>
          <w:rFonts w:ascii="Arial" w:hAnsi="Arial" w:cs="Arial"/>
          <w:color w:val="auto"/>
          <w:spacing w:val="2"/>
          <w:sz w:val="9"/>
          <w:szCs w:val="9"/>
        </w:rPr>
      </w:pPr>
      <w:r w:rsidRPr="00663D51">
        <w:rPr>
          <w:rFonts w:ascii="Arial" w:hAnsi="Arial" w:cs="Arial"/>
          <w:b/>
          <w:color w:val="auto"/>
          <w:spacing w:val="2"/>
          <w:sz w:val="9"/>
          <w:szCs w:val="9"/>
        </w:rPr>
        <w:t>1</w:t>
      </w:r>
      <w:r w:rsidRPr="00663D51">
        <w:rPr>
          <w:rFonts w:ascii="Arial" w:hAnsi="Arial" w:cs="Arial"/>
          <w:color w:val="auto"/>
          <w:spacing w:val="2"/>
          <w:sz w:val="9"/>
          <w:szCs w:val="9"/>
        </w:rPr>
        <w:tab/>
        <w:t xml:space="preserve">In these conditions the following words shall have the following </w:t>
      </w:r>
      <w:proofErr w:type="gramStart"/>
      <w:r w:rsidRPr="00663D51">
        <w:rPr>
          <w:rFonts w:ascii="Arial" w:hAnsi="Arial" w:cs="Arial"/>
          <w:color w:val="auto"/>
          <w:spacing w:val="2"/>
          <w:sz w:val="9"/>
          <w:szCs w:val="9"/>
        </w:rPr>
        <w:t>meanings:-</w:t>
      </w:r>
      <w:proofErr w:type="gramEnd"/>
    </w:p>
    <w:tbl>
      <w:tblPr>
        <w:tblpPr w:leftFromText="180" w:rightFromText="180" w:vertAnchor="text" w:horzAnchor="page" w:tblpX="701" w:tblpY="108"/>
        <w:tblW w:w="5147" w:type="dxa"/>
        <w:tblLook w:val="01E0" w:firstRow="1" w:lastRow="1" w:firstColumn="1" w:lastColumn="1" w:noHBand="0" w:noVBand="0"/>
      </w:tblPr>
      <w:tblGrid>
        <w:gridCol w:w="1301"/>
        <w:gridCol w:w="3846"/>
      </w:tblGrid>
      <w:tr w:rsidR="00CD6411" w:rsidRPr="00663D51" w14:paraId="645C8C97" w14:textId="77777777" w:rsidTr="00B61124">
        <w:trPr>
          <w:trHeight w:val="106"/>
        </w:trPr>
        <w:tc>
          <w:tcPr>
            <w:tcW w:w="1301" w:type="dxa"/>
          </w:tcPr>
          <w:p w14:paraId="7C6F5815" w14:textId="77777777" w:rsidR="00CD6411" w:rsidRPr="00663D51" w:rsidRDefault="00CD6411" w:rsidP="00CD6411">
            <w:pPr>
              <w:spacing w:after="0"/>
              <w:jc w:val="both"/>
              <w:rPr>
                <w:rFonts w:ascii="Arial" w:hAnsi="Arial" w:cs="Arial"/>
                <w:spacing w:val="2"/>
                <w:sz w:val="9"/>
                <w:szCs w:val="9"/>
              </w:rPr>
            </w:pPr>
            <w:r w:rsidRPr="00663D51">
              <w:rPr>
                <w:rFonts w:ascii="Arial" w:hAnsi="Arial" w:cs="Arial"/>
                <w:spacing w:val="2"/>
                <w:sz w:val="9"/>
                <w:szCs w:val="9"/>
              </w:rPr>
              <w:t>“Company”</w:t>
            </w:r>
          </w:p>
        </w:tc>
        <w:tc>
          <w:tcPr>
            <w:tcW w:w="3846" w:type="dxa"/>
          </w:tcPr>
          <w:p w14:paraId="56931A15" w14:textId="77777777" w:rsidR="00CD6411" w:rsidRPr="00663D51" w:rsidRDefault="00CD6411" w:rsidP="00CD6411">
            <w:pPr>
              <w:spacing w:after="0"/>
              <w:jc w:val="both"/>
              <w:rPr>
                <w:rFonts w:ascii="Arial" w:hAnsi="Arial" w:cs="Arial"/>
                <w:spacing w:val="2"/>
                <w:sz w:val="9"/>
                <w:szCs w:val="9"/>
              </w:rPr>
            </w:pPr>
            <w:r w:rsidRPr="00663D51">
              <w:rPr>
                <w:rFonts w:ascii="Arial" w:hAnsi="Arial" w:cs="Arial"/>
                <w:spacing w:val="2"/>
                <w:sz w:val="9"/>
                <w:szCs w:val="9"/>
              </w:rPr>
              <w:t>the BIFA member trading under these conditions</w:t>
            </w:r>
          </w:p>
        </w:tc>
      </w:tr>
      <w:tr w:rsidR="00CD6411" w:rsidRPr="00663D51" w14:paraId="54729C58" w14:textId="77777777" w:rsidTr="00B61124">
        <w:trPr>
          <w:trHeight w:val="146"/>
        </w:trPr>
        <w:tc>
          <w:tcPr>
            <w:tcW w:w="1301" w:type="dxa"/>
          </w:tcPr>
          <w:p w14:paraId="4D8A6B73" w14:textId="77777777" w:rsidR="00CD6411" w:rsidRPr="00663D51" w:rsidRDefault="00CD6411" w:rsidP="00CD6411">
            <w:pPr>
              <w:spacing w:after="0"/>
              <w:jc w:val="both"/>
              <w:rPr>
                <w:rFonts w:ascii="Arial" w:hAnsi="Arial" w:cs="Arial"/>
                <w:spacing w:val="2"/>
                <w:sz w:val="9"/>
                <w:szCs w:val="9"/>
              </w:rPr>
            </w:pPr>
            <w:r w:rsidRPr="00663D51">
              <w:rPr>
                <w:rFonts w:ascii="Arial" w:hAnsi="Arial" w:cs="Arial"/>
                <w:spacing w:val="2"/>
                <w:sz w:val="9"/>
                <w:szCs w:val="9"/>
              </w:rPr>
              <w:t>“Consignee”</w:t>
            </w:r>
          </w:p>
        </w:tc>
        <w:tc>
          <w:tcPr>
            <w:tcW w:w="3846" w:type="dxa"/>
          </w:tcPr>
          <w:p w14:paraId="5248F883" w14:textId="77777777" w:rsidR="00CD6411" w:rsidRPr="00663D51" w:rsidRDefault="00CD6411" w:rsidP="00CD6411">
            <w:pPr>
              <w:spacing w:after="0"/>
              <w:jc w:val="both"/>
              <w:rPr>
                <w:rFonts w:ascii="Arial" w:hAnsi="Arial" w:cs="Arial"/>
                <w:spacing w:val="2"/>
                <w:sz w:val="9"/>
                <w:szCs w:val="9"/>
              </w:rPr>
            </w:pPr>
            <w:r w:rsidRPr="00663D51">
              <w:rPr>
                <w:rFonts w:ascii="Arial" w:hAnsi="Arial" w:cs="Arial"/>
                <w:spacing w:val="2"/>
                <w:sz w:val="9"/>
                <w:szCs w:val="9"/>
              </w:rPr>
              <w:t>the Person to whom the goods are consigned</w:t>
            </w:r>
          </w:p>
        </w:tc>
      </w:tr>
      <w:tr w:rsidR="00CD6411" w:rsidRPr="00663D51" w14:paraId="33BB54E1" w14:textId="77777777" w:rsidTr="00B61124">
        <w:trPr>
          <w:trHeight w:val="134"/>
        </w:trPr>
        <w:tc>
          <w:tcPr>
            <w:tcW w:w="1301" w:type="dxa"/>
          </w:tcPr>
          <w:p w14:paraId="4BE4C53E" w14:textId="77777777" w:rsidR="00CD6411" w:rsidRPr="00663D51" w:rsidRDefault="00CD6411" w:rsidP="00CD6411">
            <w:pPr>
              <w:spacing w:after="0"/>
              <w:jc w:val="both"/>
              <w:rPr>
                <w:rFonts w:ascii="Arial" w:hAnsi="Arial" w:cs="Arial"/>
                <w:spacing w:val="2"/>
                <w:sz w:val="9"/>
                <w:szCs w:val="9"/>
              </w:rPr>
            </w:pPr>
            <w:r w:rsidRPr="00663D51">
              <w:rPr>
                <w:rFonts w:ascii="Arial" w:hAnsi="Arial" w:cs="Arial"/>
                <w:spacing w:val="2"/>
                <w:sz w:val="9"/>
                <w:szCs w:val="9"/>
              </w:rPr>
              <w:t>“Customer”</w:t>
            </w:r>
          </w:p>
        </w:tc>
        <w:tc>
          <w:tcPr>
            <w:tcW w:w="3846" w:type="dxa"/>
          </w:tcPr>
          <w:p w14:paraId="226FBD3B" w14:textId="77777777" w:rsidR="00CD6411" w:rsidRPr="00663D51" w:rsidRDefault="00CD6411" w:rsidP="00CD6411">
            <w:pPr>
              <w:spacing w:after="0"/>
              <w:jc w:val="both"/>
              <w:rPr>
                <w:rFonts w:ascii="Arial" w:hAnsi="Arial" w:cs="Arial"/>
                <w:spacing w:val="2"/>
                <w:sz w:val="9"/>
                <w:szCs w:val="9"/>
              </w:rPr>
            </w:pPr>
            <w:r w:rsidRPr="00663D51">
              <w:rPr>
                <w:rFonts w:ascii="Arial" w:hAnsi="Arial" w:cs="Arial"/>
                <w:spacing w:val="2"/>
                <w:sz w:val="9"/>
                <w:szCs w:val="9"/>
              </w:rPr>
              <w:t>any Person at whose request or on whose behalf the Company undertakes any business or provides advice, information or services</w:t>
            </w:r>
          </w:p>
        </w:tc>
      </w:tr>
      <w:tr w:rsidR="00CD6411" w:rsidRPr="00663D51" w14:paraId="7998205D" w14:textId="77777777" w:rsidTr="00B61124">
        <w:trPr>
          <w:trHeight w:val="308"/>
        </w:trPr>
        <w:tc>
          <w:tcPr>
            <w:tcW w:w="1301" w:type="dxa"/>
          </w:tcPr>
          <w:p w14:paraId="34B40A6A" w14:textId="77777777" w:rsidR="00CD6411" w:rsidRPr="00663D51" w:rsidRDefault="00CD6411" w:rsidP="00CD6411">
            <w:pPr>
              <w:spacing w:after="0"/>
              <w:jc w:val="both"/>
              <w:rPr>
                <w:rFonts w:ascii="Arial" w:hAnsi="Arial" w:cs="Arial"/>
                <w:spacing w:val="2"/>
                <w:sz w:val="9"/>
                <w:szCs w:val="9"/>
              </w:rPr>
            </w:pPr>
            <w:r w:rsidRPr="00663D51">
              <w:rPr>
                <w:rFonts w:ascii="Arial" w:hAnsi="Arial" w:cs="Arial"/>
                <w:spacing w:val="2"/>
                <w:sz w:val="9"/>
                <w:szCs w:val="9"/>
              </w:rPr>
              <w:t xml:space="preserve">“Direct </w:t>
            </w:r>
            <w:r>
              <w:rPr>
                <w:rFonts w:ascii="Arial" w:hAnsi="Arial" w:cs="Arial"/>
                <w:spacing w:val="2"/>
                <w:sz w:val="9"/>
                <w:szCs w:val="9"/>
              </w:rPr>
              <w:t>Customs Agent</w:t>
            </w:r>
            <w:r w:rsidRPr="00663D51">
              <w:rPr>
                <w:rFonts w:ascii="Arial" w:hAnsi="Arial" w:cs="Arial"/>
                <w:spacing w:val="2"/>
                <w:sz w:val="9"/>
                <w:szCs w:val="9"/>
              </w:rPr>
              <w:t>”</w:t>
            </w:r>
          </w:p>
        </w:tc>
        <w:tc>
          <w:tcPr>
            <w:tcW w:w="3846" w:type="dxa"/>
          </w:tcPr>
          <w:p w14:paraId="7A0053B4" w14:textId="77777777" w:rsidR="00CD6411" w:rsidRPr="00663D51" w:rsidRDefault="00CD6411" w:rsidP="00CD6411">
            <w:pPr>
              <w:spacing w:after="0"/>
              <w:jc w:val="both"/>
              <w:rPr>
                <w:rFonts w:ascii="Arial" w:hAnsi="Arial" w:cs="Arial"/>
                <w:spacing w:val="2"/>
                <w:sz w:val="9"/>
                <w:szCs w:val="9"/>
              </w:rPr>
            </w:pPr>
            <w:r w:rsidRPr="00380125">
              <w:rPr>
                <w:rFonts w:ascii="Arial" w:hAnsi="Arial" w:cs="Arial"/>
                <w:spacing w:val="2"/>
                <w:sz w:val="9"/>
                <w:szCs w:val="9"/>
              </w:rPr>
              <w:t>the Company acting in the name of and on behalf of the Customer and/or Owner with H.M. Revenue and Customs (“HMRC”) as defined by the Taxation (Cross Border Trade) Act 2018, Clause 21.1(a), or as amended</w:t>
            </w:r>
          </w:p>
        </w:tc>
      </w:tr>
      <w:tr w:rsidR="00CD6411" w:rsidRPr="00663D51" w14:paraId="03028DD6" w14:textId="77777777" w:rsidTr="00B61124">
        <w:trPr>
          <w:trHeight w:val="87"/>
        </w:trPr>
        <w:tc>
          <w:tcPr>
            <w:tcW w:w="1301" w:type="dxa"/>
          </w:tcPr>
          <w:p w14:paraId="5C1E9947" w14:textId="77777777" w:rsidR="00CD6411" w:rsidRPr="00663D51" w:rsidRDefault="00CD6411" w:rsidP="00CD6411">
            <w:pPr>
              <w:spacing w:after="0"/>
              <w:jc w:val="both"/>
              <w:rPr>
                <w:rFonts w:ascii="Arial" w:hAnsi="Arial" w:cs="Arial"/>
                <w:spacing w:val="2"/>
                <w:sz w:val="9"/>
                <w:szCs w:val="9"/>
              </w:rPr>
            </w:pPr>
            <w:r w:rsidRPr="00663D51">
              <w:rPr>
                <w:rFonts w:ascii="Arial" w:hAnsi="Arial" w:cs="Arial"/>
                <w:spacing w:val="2"/>
                <w:sz w:val="9"/>
                <w:szCs w:val="9"/>
              </w:rPr>
              <w:t>“Goods”</w:t>
            </w:r>
          </w:p>
        </w:tc>
        <w:tc>
          <w:tcPr>
            <w:tcW w:w="3846" w:type="dxa"/>
          </w:tcPr>
          <w:p w14:paraId="1CEB1E9F" w14:textId="77777777" w:rsidR="00CD6411" w:rsidRPr="00663D51" w:rsidRDefault="00CD6411" w:rsidP="00CD6411">
            <w:pPr>
              <w:spacing w:after="0"/>
              <w:jc w:val="both"/>
              <w:rPr>
                <w:rFonts w:ascii="Arial" w:hAnsi="Arial" w:cs="Arial"/>
                <w:spacing w:val="2"/>
                <w:sz w:val="9"/>
                <w:szCs w:val="9"/>
              </w:rPr>
            </w:pPr>
            <w:r w:rsidRPr="00663D51">
              <w:rPr>
                <w:rFonts w:ascii="Arial" w:hAnsi="Arial" w:cs="Arial"/>
                <w:spacing w:val="2"/>
                <w:sz w:val="9"/>
                <w:szCs w:val="9"/>
              </w:rPr>
              <w:t>the cargo to which any business under these conditions relates</w:t>
            </w:r>
          </w:p>
        </w:tc>
      </w:tr>
      <w:tr w:rsidR="00CD6411" w:rsidRPr="00663D51" w14:paraId="4A8464FF" w14:textId="77777777" w:rsidTr="00B61124">
        <w:trPr>
          <w:trHeight w:val="102"/>
        </w:trPr>
        <w:tc>
          <w:tcPr>
            <w:tcW w:w="1301" w:type="dxa"/>
          </w:tcPr>
          <w:p w14:paraId="1407F694" w14:textId="77777777" w:rsidR="00CD6411" w:rsidRPr="00663D51" w:rsidRDefault="00CD6411" w:rsidP="00CD6411">
            <w:pPr>
              <w:spacing w:after="0"/>
              <w:jc w:val="both"/>
              <w:rPr>
                <w:rFonts w:ascii="Arial" w:hAnsi="Arial" w:cs="Arial"/>
                <w:spacing w:val="2"/>
                <w:sz w:val="9"/>
                <w:szCs w:val="9"/>
              </w:rPr>
            </w:pPr>
            <w:r w:rsidRPr="00663D51">
              <w:rPr>
                <w:rFonts w:ascii="Arial" w:hAnsi="Arial" w:cs="Arial"/>
                <w:spacing w:val="2"/>
                <w:sz w:val="9"/>
                <w:szCs w:val="9"/>
              </w:rPr>
              <w:t>“Person”</w:t>
            </w:r>
          </w:p>
        </w:tc>
        <w:tc>
          <w:tcPr>
            <w:tcW w:w="3846" w:type="dxa"/>
          </w:tcPr>
          <w:p w14:paraId="108B4936" w14:textId="77777777" w:rsidR="00CD6411" w:rsidRPr="00663D51" w:rsidRDefault="00CD6411" w:rsidP="00CD6411">
            <w:pPr>
              <w:spacing w:after="0"/>
              <w:jc w:val="both"/>
              <w:rPr>
                <w:rFonts w:ascii="Arial" w:hAnsi="Arial" w:cs="Arial"/>
                <w:spacing w:val="2"/>
                <w:sz w:val="9"/>
                <w:szCs w:val="9"/>
              </w:rPr>
            </w:pPr>
            <w:r w:rsidRPr="00663D51">
              <w:rPr>
                <w:rFonts w:ascii="Arial" w:hAnsi="Arial" w:cs="Arial"/>
                <w:spacing w:val="2"/>
                <w:sz w:val="9"/>
                <w:szCs w:val="9"/>
              </w:rPr>
              <w:t>natural person(s) or any body or bodies corporate</w:t>
            </w:r>
          </w:p>
        </w:tc>
      </w:tr>
      <w:tr w:rsidR="00CD6411" w:rsidRPr="00663D51" w14:paraId="6548F4A4" w14:textId="77777777" w:rsidTr="00B61124">
        <w:trPr>
          <w:trHeight w:val="104"/>
        </w:trPr>
        <w:tc>
          <w:tcPr>
            <w:tcW w:w="1301" w:type="dxa"/>
          </w:tcPr>
          <w:p w14:paraId="5423764F" w14:textId="77777777" w:rsidR="00CD6411" w:rsidRPr="00663D51" w:rsidRDefault="00CD6411" w:rsidP="00CD6411">
            <w:pPr>
              <w:spacing w:after="0"/>
              <w:jc w:val="both"/>
              <w:rPr>
                <w:rFonts w:ascii="Arial" w:hAnsi="Arial" w:cs="Arial"/>
                <w:spacing w:val="2"/>
                <w:sz w:val="9"/>
                <w:szCs w:val="9"/>
              </w:rPr>
            </w:pPr>
            <w:r w:rsidRPr="00663D51">
              <w:rPr>
                <w:rFonts w:ascii="Arial" w:hAnsi="Arial" w:cs="Arial"/>
                <w:sz w:val="9"/>
                <w:szCs w:val="9"/>
              </w:rPr>
              <w:t>“LMAA”</w:t>
            </w:r>
          </w:p>
        </w:tc>
        <w:tc>
          <w:tcPr>
            <w:tcW w:w="3846" w:type="dxa"/>
          </w:tcPr>
          <w:p w14:paraId="6F7E8F36" w14:textId="77777777" w:rsidR="00CD6411" w:rsidRPr="00663D51" w:rsidRDefault="00CD6411" w:rsidP="00CD6411">
            <w:pPr>
              <w:spacing w:after="0"/>
              <w:jc w:val="both"/>
              <w:rPr>
                <w:rFonts w:ascii="Arial" w:hAnsi="Arial" w:cs="Arial"/>
                <w:spacing w:val="2"/>
                <w:sz w:val="9"/>
                <w:szCs w:val="9"/>
              </w:rPr>
            </w:pPr>
            <w:r w:rsidRPr="00663D51">
              <w:rPr>
                <w:rFonts w:ascii="Arial" w:hAnsi="Arial" w:cs="Arial"/>
                <w:sz w:val="9"/>
                <w:szCs w:val="9"/>
              </w:rPr>
              <w:t>the London Maritime Arbitrators Association</w:t>
            </w:r>
          </w:p>
        </w:tc>
      </w:tr>
      <w:tr w:rsidR="00CD6411" w:rsidRPr="00663D51" w14:paraId="422E2F93" w14:textId="77777777" w:rsidTr="00B61124">
        <w:trPr>
          <w:trHeight w:val="120"/>
        </w:trPr>
        <w:tc>
          <w:tcPr>
            <w:tcW w:w="1301" w:type="dxa"/>
          </w:tcPr>
          <w:p w14:paraId="3ADE1251" w14:textId="77777777" w:rsidR="00CD6411" w:rsidRPr="00663D51" w:rsidRDefault="00CD6411" w:rsidP="00CD6411">
            <w:pPr>
              <w:spacing w:after="0"/>
              <w:jc w:val="both"/>
              <w:rPr>
                <w:rFonts w:ascii="Arial" w:hAnsi="Arial" w:cs="Arial"/>
                <w:spacing w:val="2"/>
                <w:sz w:val="9"/>
                <w:szCs w:val="9"/>
              </w:rPr>
            </w:pPr>
            <w:r w:rsidRPr="00663D51">
              <w:rPr>
                <w:rFonts w:ascii="Arial" w:hAnsi="Arial" w:cs="Arial"/>
                <w:spacing w:val="2"/>
                <w:sz w:val="9"/>
                <w:szCs w:val="9"/>
              </w:rPr>
              <w:t>“SDR”</w:t>
            </w:r>
          </w:p>
        </w:tc>
        <w:tc>
          <w:tcPr>
            <w:tcW w:w="3846" w:type="dxa"/>
          </w:tcPr>
          <w:p w14:paraId="747185FD" w14:textId="77777777" w:rsidR="00CD6411" w:rsidRPr="00663D51" w:rsidRDefault="00CD6411" w:rsidP="00CD6411">
            <w:pPr>
              <w:spacing w:after="0"/>
              <w:jc w:val="both"/>
              <w:rPr>
                <w:rFonts w:ascii="Arial" w:hAnsi="Arial" w:cs="Arial"/>
                <w:spacing w:val="2"/>
                <w:sz w:val="9"/>
                <w:szCs w:val="9"/>
              </w:rPr>
            </w:pPr>
            <w:r w:rsidRPr="00663D51">
              <w:rPr>
                <w:rFonts w:ascii="Arial" w:hAnsi="Arial" w:cs="Arial"/>
                <w:spacing w:val="2"/>
                <w:sz w:val="9"/>
                <w:szCs w:val="9"/>
              </w:rPr>
              <w:t>are Special Drawing Rights as defined by the International Monetary Fund</w:t>
            </w:r>
          </w:p>
        </w:tc>
      </w:tr>
      <w:tr w:rsidR="00CD6411" w:rsidRPr="00663D51" w14:paraId="468835D5" w14:textId="77777777" w:rsidTr="00B61124">
        <w:trPr>
          <w:trHeight w:val="136"/>
        </w:trPr>
        <w:tc>
          <w:tcPr>
            <w:tcW w:w="1301" w:type="dxa"/>
          </w:tcPr>
          <w:p w14:paraId="00E3ED34" w14:textId="77777777" w:rsidR="00CD6411" w:rsidRPr="00663D51" w:rsidRDefault="00CD6411" w:rsidP="00CD6411">
            <w:pPr>
              <w:spacing w:after="0"/>
              <w:jc w:val="both"/>
              <w:rPr>
                <w:rFonts w:ascii="Arial" w:hAnsi="Arial" w:cs="Arial"/>
                <w:spacing w:val="2"/>
                <w:sz w:val="9"/>
                <w:szCs w:val="9"/>
              </w:rPr>
            </w:pPr>
            <w:r w:rsidRPr="00663D51">
              <w:rPr>
                <w:rFonts w:ascii="Arial" w:hAnsi="Arial" w:cs="Arial"/>
                <w:spacing w:val="2"/>
                <w:sz w:val="9"/>
                <w:szCs w:val="9"/>
              </w:rPr>
              <w:t>“Transport Unit”</w:t>
            </w:r>
          </w:p>
        </w:tc>
        <w:tc>
          <w:tcPr>
            <w:tcW w:w="3846" w:type="dxa"/>
          </w:tcPr>
          <w:p w14:paraId="430F8C5A" w14:textId="77777777" w:rsidR="00CD6411" w:rsidRPr="00663D51" w:rsidRDefault="00CD6411" w:rsidP="00CD6411">
            <w:pPr>
              <w:spacing w:after="0"/>
              <w:jc w:val="both"/>
              <w:rPr>
                <w:rFonts w:ascii="Arial" w:hAnsi="Arial" w:cs="Arial"/>
                <w:spacing w:val="2"/>
                <w:sz w:val="9"/>
                <w:szCs w:val="9"/>
              </w:rPr>
            </w:pPr>
            <w:r w:rsidRPr="00663D51">
              <w:rPr>
                <w:rFonts w:ascii="Arial" w:hAnsi="Arial" w:cs="Arial"/>
                <w:sz w:val="9"/>
                <w:szCs w:val="9"/>
              </w:rPr>
              <w:t>packing case, pallets, container, trailer, tanker, or any other device used whatsoever for and in connection with the carriage of Goods by land, sea or air</w:t>
            </w:r>
          </w:p>
        </w:tc>
      </w:tr>
      <w:tr w:rsidR="00CD6411" w:rsidRPr="00663D51" w14:paraId="0BC1628D" w14:textId="77777777" w:rsidTr="00B61124">
        <w:trPr>
          <w:trHeight w:val="168"/>
        </w:trPr>
        <w:tc>
          <w:tcPr>
            <w:tcW w:w="1301" w:type="dxa"/>
          </w:tcPr>
          <w:p w14:paraId="72860936" w14:textId="77777777" w:rsidR="00CD6411" w:rsidRPr="00663D51" w:rsidRDefault="00CD6411" w:rsidP="00CD6411">
            <w:pPr>
              <w:spacing w:after="0"/>
              <w:jc w:val="both"/>
              <w:rPr>
                <w:rFonts w:ascii="Arial" w:hAnsi="Arial" w:cs="Arial"/>
                <w:spacing w:val="2"/>
                <w:sz w:val="9"/>
                <w:szCs w:val="9"/>
              </w:rPr>
            </w:pPr>
            <w:r w:rsidRPr="00663D51">
              <w:rPr>
                <w:rFonts w:ascii="Arial" w:hAnsi="Arial" w:cs="Arial"/>
                <w:spacing w:val="2"/>
                <w:sz w:val="9"/>
                <w:szCs w:val="9"/>
              </w:rPr>
              <w:t>“Owner”</w:t>
            </w:r>
          </w:p>
        </w:tc>
        <w:tc>
          <w:tcPr>
            <w:tcW w:w="3846" w:type="dxa"/>
          </w:tcPr>
          <w:p w14:paraId="2A6F529F" w14:textId="70335F9A" w:rsidR="00CD6411" w:rsidRPr="00663D51" w:rsidRDefault="00CD6411" w:rsidP="00CD6411">
            <w:pPr>
              <w:spacing w:after="0"/>
              <w:jc w:val="both"/>
              <w:rPr>
                <w:rFonts w:ascii="Arial" w:hAnsi="Arial" w:cs="Arial"/>
                <w:sz w:val="9"/>
                <w:szCs w:val="9"/>
              </w:rPr>
            </w:pPr>
            <w:r w:rsidRPr="00663D51">
              <w:rPr>
                <w:rFonts w:ascii="Arial" w:hAnsi="Arial" w:cs="Arial"/>
                <w:sz w:val="9"/>
                <w:szCs w:val="9"/>
              </w:rPr>
              <w:t>the Owner of the Goods or Transport Unit and any other Person who is or may become interested in them</w:t>
            </w:r>
          </w:p>
        </w:tc>
      </w:tr>
    </w:tbl>
    <w:p w14:paraId="4E0F5554" w14:textId="77777777" w:rsidR="00D37BFC" w:rsidRPr="00663D51" w:rsidRDefault="00D37BFC" w:rsidP="00D37BFC">
      <w:pPr>
        <w:pStyle w:val="BodyText"/>
        <w:spacing w:after="0"/>
        <w:rPr>
          <w:rFonts w:ascii="Arial" w:hAnsi="Arial" w:cs="Arial"/>
          <w:b/>
          <w:spacing w:val="2"/>
          <w:sz w:val="9"/>
          <w:szCs w:val="9"/>
        </w:rPr>
      </w:pPr>
    </w:p>
    <w:p w14:paraId="0B5DD275" w14:textId="4734759D" w:rsidR="00CD6411" w:rsidRPr="00663D51" w:rsidRDefault="00CD6411" w:rsidP="00CD6411">
      <w:pPr>
        <w:pStyle w:val="Tab"/>
        <w:tabs>
          <w:tab w:val="clear" w:pos="340"/>
          <w:tab w:val="clear" w:pos="567"/>
        </w:tabs>
        <w:ind w:left="252" w:hanging="252"/>
        <w:rPr>
          <w:rFonts w:ascii="Arial" w:hAnsi="Arial" w:cs="Arial"/>
          <w:color w:val="auto"/>
          <w:spacing w:val="2"/>
          <w:sz w:val="9"/>
          <w:szCs w:val="9"/>
        </w:rPr>
      </w:pPr>
      <w:r w:rsidRPr="00C761D9">
        <w:rPr>
          <w:rFonts w:ascii="Arial" w:hAnsi="Arial" w:cs="Arial"/>
          <w:b/>
          <w:color w:val="auto"/>
          <w:sz w:val="9"/>
          <w:szCs w:val="9"/>
        </w:rPr>
        <w:t>2</w:t>
      </w:r>
      <w:r w:rsidRPr="00663D51">
        <w:rPr>
          <w:rFonts w:ascii="Arial" w:hAnsi="Arial" w:cs="Arial"/>
          <w:color w:val="auto"/>
          <w:sz w:val="9"/>
          <w:szCs w:val="9"/>
        </w:rPr>
        <w:t>(A)</w:t>
      </w:r>
      <w:r w:rsidRPr="00663D51">
        <w:rPr>
          <w:rFonts w:ascii="Arial" w:hAnsi="Arial" w:cs="Arial"/>
          <w:color w:val="auto"/>
          <w:sz w:val="9"/>
          <w:szCs w:val="9"/>
        </w:rPr>
        <w:tab/>
        <w:t xml:space="preserve">Subject to sub-paragraph (B) below, all and any activities of the Company </w:t>
      </w:r>
      <w:proofErr w:type="gramStart"/>
      <w:r w:rsidRPr="00663D51">
        <w:rPr>
          <w:rFonts w:ascii="Arial" w:hAnsi="Arial" w:cs="Arial"/>
          <w:color w:val="auto"/>
          <w:sz w:val="9"/>
          <w:szCs w:val="9"/>
        </w:rPr>
        <w:t>in the course of</w:t>
      </w:r>
      <w:proofErr w:type="gramEnd"/>
      <w:r w:rsidRPr="00663D51">
        <w:rPr>
          <w:rFonts w:ascii="Arial" w:hAnsi="Arial" w:cs="Arial"/>
          <w:color w:val="auto"/>
          <w:sz w:val="9"/>
          <w:szCs w:val="9"/>
        </w:rPr>
        <w:t xml:space="preserve"> business, whether gratuitous or not, are undertaken subject to these conditions.</w:t>
      </w:r>
    </w:p>
    <w:p w14:paraId="295F993D" w14:textId="77777777" w:rsidR="00CD6411" w:rsidRPr="00663D51" w:rsidRDefault="00CD6411" w:rsidP="00CD6411">
      <w:pPr>
        <w:pStyle w:val="Tab"/>
        <w:tabs>
          <w:tab w:val="clear" w:pos="340"/>
          <w:tab w:val="clear" w:pos="567"/>
        </w:tabs>
        <w:ind w:left="252" w:hanging="252"/>
        <w:rPr>
          <w:rFonts w:ascii="Arial" w:hAnsi="Arial" w:cs="Arial"/>
          <w:color w:val="auto"/>
          <w:sz w:val="9"/>
          <w:szCs w:val="9"/>
        </w:rPr>
      </w:pPr>
      <w:r w:rsidRPr="006C27B1">
        <w:rPr>
          <w:rFonts w:ascii="Arial" w:hAnsi="Arial" w:cs="Arial"/>
          <w:color w:val="auto"/>
          <w:spacing w:val="2"/>
          <w:sz w:val="9"/>
          <w:szCs w:val="9"/>
        </w:rPr>
        <w:t xml:space="preserve">  (B)</w:t>
      </w:r>
      <w:r w:rsidRPr="006C27B1">
        <w:rPr>
          <w:rFonts w:ascii="Arial" w:hAnsi="Arial" w:cs="Arial"/>
          <w:color w:val="auto"/>
          <w:spacing w:val="2"/>
          <w:sz w:val="9"/>
          <w:szCs w:val="9"/>
        </w:rPr>
        <w:tab/>
      </w:r>
      <w:r w:rsidRPr="006C27B1">
        <w:rPr>
          <w:rFonts w:ascii="Arial" w:hAnsi="Arial" w:cs="Arial"/>
          <w:color w:val="auto"/>
          <w:sz w:val="9"/>
          <w:szCs w:val="9"/>
        </w:rPr>
        <w:t>If any</w:t>
      </w:r>
      <w:r w:rsidRPr="00663D51">
        <w:rPr>
          <w:rFonts w:ascii="Arial" w:hAnsi="Arial" w:cs="Arial"/>
          <w:color w:val="auto"/>
          <w:sz w:val="9"/>
          <w:szCs w:val="9"/>
        </w:rPr>
        <w:t xml:space="preserve"> legislation, to include regulations and directives, is compulsorily applicable to any business undertaken, these conditions shall, as regards such business, be read as subject to such legislation, and nothing in these conditions shall be construed as a surrender by the Company of any of its rights or immunities or as an increase of any of its responsibilities or liabilities under such </w:t>
      </w:r>
      <w:r w:rsidRPr="00663D51">
        <w:rPr>
          <w:rFonts w:ascii="Arial" w:hAnsi="Arial" w:cs="Arial"/>
          <w:color w:val="auto"/>
          <w:sz w:val="9"/>
          <w:szCs w:val="9"/>
          <w:lang w:val="en-GB"/>
        </w:rPr>
        <w:t>legislation,</w:t>
      </w:r>
      <w:r w:rsidRPr="00663D51">
        <w:rPr>
          <w:rFonts w:ascii="Arial" w:hAnsi="Arial" w:cs="Arial"/>
          <w:color w:val="auto"/>
          <w:sz w:val="9"/>
          <w:szCs w:val="9"/>
        </w:rPr>
        <w:t xml:space="preserve"> and if any part of these conditions be repugnant to such legislation to any extent, such part shall as regards such business be overridden to that extent and no further.</w:t>
      </w:r>
    </w:p>
    <w:p w14:paraId="67B19883" w14:textId="77777777" w:rsidR="00CD6411" w:rsidRPr="00663D51" w:rsidRDefault="00CD6411" w:rsidP="00CD6411">
      <w:pPr>
        <w:pStyle w:val="Tab"/>
        <w:tabs>
          <w:tab w:val="clear" w:pos="340"/>
          <w:tab w:val="clear" w:pos="567"/>
        </w:tabs>
        <w:ind w:left="252" w:hanging="252"/>
        <w:rPr>
          <w:rFonts w:ascii="Arial" w:hAnsi="Arial" w:cs="Arial"/>
          <w:color w:val="auto"/>
          <w:sz w:val="9"/>
          <w:szCs w:val="9"/>
        </w:rPr>
      </w:pPr>
      <w:r w:rsidRPr="00C761D9">
        <w:rPr>
          <w:rFonts w:ascii="Arial" w:hAnsi="Arial" w:cs="Arial"/>
          <w:b/>
          <w:color w:val="auto"/>
          <w:sz w:val="9"/>
          <w:szCs w:val="9"/>
        </w:rPr>
        <w:t>3</w:t>
      </w:r>
      <w:r w:rsidRPr="00663D51">
        <w:rPr>
          <w:rFonts w:ascii="Arial" w:hAnsi="Arial" w:cs="Arial"/>
          <w:color w:val="auto"/>
          <w:sz w:val="9"/>
          <w:szCs w:val="9"/>
        </w:rPr>
        <w:tab/>
        <w:t>The Customer warrants that he is either the Owner, or the</w:t>
      </w:r>
      <w:r w:rsidRPr="00663D51">
        <w:rPr>
          <w:rFonts w:ascii="Arial" w:hAnsi="Arial" w:cs="Arial"/>
          <w:color w:val="auto"/>
          <w:sz w:val="9"/>
          <w:szCs w:val="9"/>
          <w:lang w:val="en-GB"/>
        </w:rPr>
        <w:t xml:space="preserve"> authorised</w:t>
      </w:r>
      <w:r w:rsidRPr="00663D51">
        <w:rPr>
          <w:rFonts w:ascii="Arial" w:hAnsi="Arial" w:cs="Arial"/>
          <w:color w:val="auto"/>
          <w:sz w:val="9"/>
          <w:szCs w:val="9"/>
        </w:rPr>
        <w:t xml:space="preserve"> agent of the Owner and, also, that he is accepting these conditions not only for himself, but also as agent for and on behalf of the Owner.</w:t>
      </w:r>
    </w:p>
    <w:p w14:paraId="4CA28584" w14:textId="77777777" w:rsidR="00CD6411" w:rsidRDefault="00CD6411" w:rsidP="00CD6411">
      <w:pPr>
        <w:spacing w:after="0"/>
        <w:ind w:left="252" w:hanging="252"/>
        <w:jc w:val="both"/>
        <w:rPr>
          <w:rFonts w:ascii="Arial" w:hAnsi="Arial" w:cs="Arial"/>
          <w:b/>
          <w:sz w:val="9"/>
          <w:szCs w:val="9"/>
        </w:rPr>
      </w:pPr>
    </w:p>
    <w:p w14:paraId="390AC6AB" w14:textId="4D86EF98" w:rsidR="00CD6411" w:rsidRPr="00663D51" w:rsidRDefault="00CD6411" w:rsidP="00CD6411">
      <w:pPr>
        <w:spacing w:after="0"/>
        <w:ind w:left="252" w:hanging="252"/>
        <w:jc w:val="both"/>
        <w:rPr>
          <w:rFonts w:ascii="Arial" w:hAnsi="Arial" w:cs="Arial"/>
          <w:sz w:val="9"/>
          <w:szCs w:val="9"/>
        </w:rPr>
      </w:pPr>
      <w:r w:rsidRPr="00663D51">
        <w:rPr>
          <w:rFonts w:ascii="Arial" w:hAnsi="Arial" w:cs="Arial"/>
          <w:b/>
          <w:sz w:val="9"/>
          <w:szCs w:val="9"/>
        </w:rPr>
        <w:t>THE COMPANY</w:t>
      </w:r>
    </w:p>
    <w:p w14:paraId="6D74506E" w14:textId="77777777" w:rsidR="00CD6411" w:rsidRPr="00663D51" w:rsidRDefault="00CD6411" w:rsidP="00CD6411">
      <w:pPr>
        <w:pStyle w:val="Tab"/>
        <w:tabs>
          <w:tab w:val="clear" w:pos="340"/>
          <w:tab w:val="clear" w:pos="567"/>
        </w:tabs>
        <w:ind w:left="252" w:hanging="252"/>
        <w:rPr>
          <w:rFonts w:ascii="Arial" w:hAnsi="Arial" w:cs="Arial"/>
          <w:color w:val="auto"/>
          <w:sz w:val="9"/>
          <w:szCs w:val="9"/>
        </w:rPr>
      </w:pPr>
      <w:r w:rsidRPr="00C761D9">
        <w:rPr>
          <w:rFonts w:ascii="Arial" w:hAnsi="Arial" w:cs="Arial"/>
          <w:b/>
          <w:color w:val="auto"/>
          <w:sz w:val="9"/>
          <w:szCs w:val="9"/>
        </w:rPr>
        <w:t>4</w:t>
      </w:r>
      <w:r w:rsidRPr="00663D51">
        <w:rPr>
          <w:rFonts w:ascii="Arial" w:hAnsi="Arial" w:cs="Arial"/>
          <w:color w:val="auto"/>
          <w:sz w:val="9"/>
          <w:szCs w:val="9"/>
        </w:rPr>
        <w:t>(A)</w:t>
      </w:r>
      <w:r w:rsidRPr="00663D51">
        <w:rPr>
          <w:rFonts w:ascii="Arial" w:hAnsi="Arial" w:cs="Arial"/>
          <w:color w:val="auto"/>
          <w:sz w:val="9"/>
          <w:szCs w:val="9"/>
        </w:rPr>
        <w:tab/>
        <w:t xml:space="preserve">Subject to clauses 11 and 12 below, the Company shall be entitled to procure any or </w:t>
      </w:r>
      <w:proofErr w:type="gramStart"/>
      <w:r w:rsidRPr="00663D51">
        <w:rPr>
          <w:rFonts w:ascii="Arial" w:hAnsi="Arial" w:cs="Arial"/>
          <w:color w:val="auto"/>
          <w:sz w:val="9"/>
          <w:szCs w:val="9"/>
        </w:rPr>
        <w:t>all of</w:t>
      </w:r>
      <w:proofErr w:type="gramEnd"/>
      <w:r w:rsidRPr="00663D51">
        <w:rPr>
          <w:rFonts w:ascii="Arial" w:hAnsi="Arial" w:cs="Arial"/>
          <w:color w:val="auto"/>
          <w:sz w:val="9"/>
          <w:szCs w:val="9"/>
        </w:rPr>
        <w:t xml:space="preserve"> the services as an agent, or, to provide those services as a principal.</w:t>
      </w:r>
    </w:p>
    <w:p w14:paraId="223E82A6" w14:textId="77777777" w:rsidR="00CD6411" w:rsidRPr="00663D51" w:rsidRDefault="00CD6411" w:rsidP="00CD6411">
      <w:pPr>
        <w:pStyle w:val="Tab"/>
        <w:tabs>
          <w:tab w:val="clear" w:pos="340"/>
          <w:tab w:val="clear" w:pos="567"/>
        </w:tabs>
        <w:ind w:left="252" w:hanging="252"/>
        <w:rPr>
          <w:rFonts w:ascii="Arial" w:hAnsi="Arial" w:cs="Arial"/>
          <w:color w:val="auto"/>
          <w:sz w:val="9"/>
          <w:szCs w:val="9"/>
        </w:rPr>
      </w:pPr>
      <w:r w:rsidRPr="006C27B1">
        <w:rPr>
          <w:rFonts w:ascii="Arial" w:hAnsi="Arial" w:cs="Arial"/>
          <w:color w:val="auto"/>
          <w:spacing w:val="2"/>
          <w:sz w:val="9"/>
          <w:szCs w:val="9"/>
        </w:rPr>
        <w:t xml:space="preserve">  (B)</w:t>
      </w:r>
      <w:r w:rsidRPr="006C27B1">
        <w:rPr>
          <w:rFonts w:ascii="Arial" w:hAnsi="Arial" w:cs="Arial"/>
          <w:color w:val="auto"/>
          <w:spacing w:val="2"/>
          <w:sz w:val="9"/>
          <w:szCs w:val="9"/>
        </w:rPr>
        <w:tab/>
      </w:r>
      <w:r w:rsidRPr="00663D51">
        <w:rPr>
          <w:rFonts w:ascii="Arial" w:hAnsi="Arial" w:cs="Arial"/>
          <w:color w:val="auto"/>
          <w:sz w:val="9"/>
          <w:szCs w:val="9"/>
        </w:rPr>
        <w:t xml:space="preserve">The Company reserves to itself full liberty as to the means, </w:t>
      </w:r>
      <w:proofErr w:type="gramStart"/>
      <w:r w:rsidRPr="00663D51">
        <w:rPr>
          <w:rFonts w:ascii="Arial" w:hAnsi="Arial" w:cs="Arial"/>
          <w:color w:val="auto"/>
          <w:sz w:val="9"/>
          <w:szCs w:val="9"/>
        </w:rPr>
        <w:t>route</w:t>
      </w:r>
      <w:proofErr w:type="gramEnd"/>
      <w:r w:rsidRPr="00663D51">
        <w:rPr>
          <w:rFonts w:ascii="Arial" w:hAnsi="Arial" w:cs="Arial"/>
          <w:color w:val="auto"/>
          <w:sz w:val="9"/>
          <w:szCs w:val="9"/>
        </w:rPr>
        <w:t xml:space="preserve"> and procedure to be followed in the performance of any service provided in the course of business undertaken subject to these conditions.   </w:t>
      </w:r>
    </w:p>
    <w:p w14:paraId="5326E95A" w14:textId="77777777" w:rsidR="00CD6411" w:rsidRPr="00663D51" w:rsidRDefault="00CD6411" w:rsidP="00CD6411">
      <w:pPr>
        <w:pStyle w:val="Tab"/>
        <w:tabs>
          <w:tab w:val="clear" w:pos="340"/>
          <w:tab w:val="clear" w:pos="567"/>
        </w:tabs>
        <w:ind w:left="252" w:hanging="252"/>
        <w:rPr>
          <w:rFonts w:ascii="Arial" w:hAnsi="Arial" w:cs="Arial"/>
          <w:sz w:val="9"/>
          <w:szCs w:val="9"/>
        </w:rPr>
      </w:pPr>
    </w:p>
    <w:p w14:paraId="16D313BD" w14:textId="77777777" w:rsidR="00CD6411" w:rsidRPr="00663D51" w:rsidRDefault="00CD6411" w:rsidP="00CD6411">
      <w:pPr>
        <w:pStyle w:val="Tab"/>
        <w:tabs>
          <w:tab w:val="clear" w:pos="340"/>
          <w:tab w:val="clear" w:pos="567"/>
        </w:tabs>
        <w:ind w:left="252" w:hanging="252"/>
        <w:rPr>
          <w:rFonts w:ascii="Arial" w:hAnsi="Arial" w:cs="Arial"/>
          <w:color w:val="auto"/>
          <w:sz w:val="9"/>
          <w:szCs w:val="9"/>
        </w:rPr>
      </w:pPr>
      <w:r w:rsidRPr="00C761D9">
        <w:rPr>
          <w:rFonts w:ascii="Arial" w:hAnsi="Arial" w:cs="Arial"/>
          <w:b/>
          <w:color w:val="auto"/>
          <w:sz w:val="9"/>
          <w:szCs w:val="9"/>
          <w:lang w:val="en-GB"/>
        </w:rPr>
        <w:t>5</w:t>
      </w:r>
      <w:r w:rsidRPr="00663D51">
        <w:rPr>
          <w:rFonts w:ascii="Arial" w:hAnsi="Arial" w:cs="Arial"/>
          <w:color w:val="auto"/>
          <w:sz w:val="9"/>
          <w:szCs w:val="9"/>
          <w:lang w:val="en-GB"/>
        </w:rPr>
        <w:tab/>
        <w:t xml:space="preserve">When the Company contracts as a principal for any services, it shall have full liberty to perform such services itself, or, to subcontract on any terms whatsoever, the whole or any part of such services. </w:t>
      </w:r>
    </w:p>
    <w:p w14:paraId="3158202D" w14:textId="77777777" w:rsidR="00CD6411" w:rsidRDefault="00CD6411" w:rsidP="00CD6411">
      <w:pPr>
        <w:pStyle w:val="Tab"/>
        <w:tabs>
          <w:tab w:val="clear" w:pos="340"/>
          <w:tab w:val="clear" w:pos="567"/>
        </w:tabs>
        <w:ind w:left="252" w:hanging="252"/>
        <w:rPr>
          <w:rFonts w:ascii="Arial" w:hAnsi="Arial" w:cs="Arial"/>
          <w:b/>
          <w:color w:val="auto"/>
          <w:sz w:val="9"/>
          <w:szCs w:val="9"/>
        </w:rPr>
      </w:pPr>
    </w:p>
    <w:p w14:paraId="003ECB21" w14:textId="11E8F6FE" w:rsidR="00CD6411" w:rsidRPr="00663D51" w:rsidRDefault="00CD6411" w:rsidP="00CD6411">
      <w:pPr>
        <w:pStyle w:val="Tab"/>
        <w:tabs>
          <w:tab w:val="clear" w:pos="340"/>
          <w:tab w:val="clear" w:pos="567"/>
        </w:tabs>
        <w:ind w:left="252" w:hanging="252"/>
        <w:rPr>
          <w:rFonts w:ascii="Arial" w:hAnsi="Arial" w:cs="Arial"/>
          <w:color w:val="auto"/>
          <w:sz w:val="9"/>
          <w:szCs w:val="9"/>
        </w:rPr>
      </w:pPr>
      <w:r w:rsidRPr="00C761D9">
        <w:rPr>
          <w:rFonts w:ascii="Arial" w:hAnsi="Arial" w:cs="Arial"/>
          <w:b/>
          <w:color w:val="auto"/>
          <w:sz w:val="9"/>
          <w:szCs w:val="9"/>
        </w:rPr>
        <w:t>6</w:t>
      </w:r>
      <w:r w:rsidRPr="00663D51">
        <w:rPr>
          <w:rFonts w:ascii="Arial" w:hAnsi="Arial" w:cs="Arial"/>
          <w:color w:val="auto"/>
          <w:sz w:val="9"/>
          <w:szCs w:val="9"/>
        </w:rPr>
        <w:t>(A)</w:t>
      </w:r>
      <w:r w:rsidRPr="00663D51">
        <w:rPr>
          <w:rFonts w:ascii="Arial" w:hAnsi="Arial" w:cs="Arial"/>
          <w:color w:val="auto"/>
          <w:sz w:val="9"/>
          <w:szCs w:val="9"/>
        </w:rPr>
        <w:tab/>
        <w:t>When the Company acts as an agent on behalf of the Customer, the Company shall be entitled, and the Customer hereby expressly</w:t>
      </w:r>
      <w:r w:rsidRPr="00663D51">
        <w:rPr>
          <w:rFonts w:ascii="Arial" w:hAnsi="Arial" w:cs="Arial"/>
          <w:color w:val="auto"/>
          <w:sz w:val="9"/>
          <w:szCs w:val="9"/>
          <w:lang w:val="en-GB"/>
        </w:rPr>
        <w:t xml:space="preserve"> authorises</w:t>
      </w:r>
      <w:r w:rsidRPr="00663D51">
        <w:rPr>
          <w:rFonts w:ascii="Arial" w:hAnsi="Arial" w:cs="Arial"/>
          <w:color w:val="auto"/>
          <w:sz w:val="9"/>
          <w:szCs w:val="9"/>
        </w:rPr>
        <w:t xml:space="preserve"> the Company, to </w:t>
      </w:r>
      <w:proofErr w:type="gramStart"/>
      <w:r w:rsidRPr="00663D51">
        <w:rPr>
          <w:rFonts w:ascii="Arial" w:hAnsi="Arial" w:cs="Arial"/>
          <w:color w:val="auto"/>
          <w:sz w:val="9"/>
          <w:szCs w:val="9"/>
        </w:rPr>
        <w:t>enter into</w:t>
      </w:r>
      <w:proofErr w:type="gramEnd"/>
      <w:r w:rsidRPr="00663D51">
        <w:rPr>
          <w:rFonts w:ascii="Arial" w:hAnsi="Arial" w:cs="Arial"/>
          <w:color w:val="auto"/>
          <w:sz w:val="9"/>
          <w:szCs w:val="9"/>
        </w:rPr>
        <w:t xml:space="preserve"> all and any contracts on behalf of the Customer as may be necessary or desirable to fulfil the Customer’s instructions, and whether such contracts are subject to the trading conditions of the parties with whom such contracts are made, or otherwise.</w:t>
      </w:r>
    </w:p>
    <w:p w14:paraId="04035EC6" w14:textId="77777777" w:rsidR="00CD6411" w:rsidRPr="00663D51" w:rsidRDefault="00CD6411" w:rsidP="00CD6411">
      <w:pPr>
        <w:pStyle w:val="Tab"/>
        <w:tabs>
          <w:tab w:val="clear" w:pos="340"/>
          <w:tab w:val="clear" w:pos="567"/>
        </w:tabs>
        <w:ind w:left="252" w:hanging="252"/>
        <w:rPr>
          <w:rFonts w:ascii="Arial" w:hAnsi="Arial" w:cs="Arial"/>
          <w:color w:val="auto"/>
          <w:sz w:val="9"/>
          <w:szCs w:val="9"/>
        </w:rPr>
      </w:pPr>
      <w:r w:rsidRPr="006C27B1">
        <w:rPr>
          <w:rFonts w:ascii="Arial" w:hAnsi="Arial" w:cs="Arial"/>
          <w:color w:val="auto"/>
          <w:spacing w:val="2"/>
          <w:sz w:val="9"/>
          <w:szCs w:val="9"/>
        </w:rPr>
        <w:t xml:space="preserve">  (B)</w:t>
      </w:r>
      <w:r w:rsidRPr="006C27B1">
        <w:rPr>
          <w:rFonts w:ascii="Arial" w:hAnsi="Arial" w:cs="Arial"/>
          <w:color w:val="auto"/>
          <w:spacing w:val="2"/>
          <w:sz w:val="9"/>
          <w:szCs w:val="9"/>
        </w:rPr>
        <w:tab/>
      </w:r>
      <w:r w:rsidRPr="00663D51">
        <w:rPr>
          <w:rFonts w:ascii="Arial" w:hAnsi="Arial" w:cs="Arial"/>
          <w:color w:val="auto"/>
          <w:sz w:val="9"/>
          <w:szCs w:val="9"/>
        </w:rPr>
        <w:t xml:space="preserve">The Company shall, within 14 days’ notice given by the Customer, provide evidence of any contract </w:t>
      </w:r>
      <w:proofErr w:type="gramStart"/>
      <w:r w:rsidRPr="00663D51">
        <w:rPr>
          <w:rFonts w:ascii="Arial" w:hAnsi="Arial" w:cs="Arial"/>
          <w:color w:val="auto"/>
          <w:sz w:val="9"/>
          <w:szCs w:val="9"/>
        </w:rPr>
        <w:t>entered into</w:t>
      </w:r>
      <w:proofErr w:type="gramEnd"/>
      <w:r w:rsidRPr="00663D51">
        <w:rPr>
          <w:rFonts w:ascii="Arial" w:hAnsi="Arial" w:cs="Arial"/>
          <w:color w:val="auto"/>
          <w:sz w:val="9"/>
          <w:szCs w:val="9"/>
        </w:rPr>
        <w:t xml:space="preserve"> as agent for the Customer.  Insofar as the Company may be in default of the obligation to provide such evidence, it shall be deemed to have contracted with the Customer as a principal for the performance of the Customer’s instructions.</w:t>
      </w:r>
    </w:p>
    <w:p w14:paraId="2FB559A5" w14:textId="77777777" w:rsidR="00CD6411" w:rsidRDefault="00CD6411" w:rsidP="00CD6411">
      <w:pPr>
        <w:spacing w:after="0"/>
        <w:ind w:left="252" w:hanging="252"/>
        <w:jc w:val="both"/>
        <w:rPr>
          <w:rFonts w:ascii="Arial" w:hAnsi="Arial" w:cs="Arial"/>
          <w:b/>
          <w:sz w:val="9"/>
          <w:szCs w:val="9"/>
        </w:rPr>
      </w:pPr>
    </w:p>
    <w:p w14:paraId="088BE7FE" w14:textId="2AD40D0B" w:rsidR="00CD6411" w:rsidRDefault="00CD6411" w:rsidP="00CD6411">
      <w:pPr>
        <w:spacing w:after="0"/>
        <w:ind w:left="252" w:hanging="252"/>
        <w:jc w:val="both"/>
        <w:rPr>
          <w:rFonts w:ascii="Arial" w:hAnsi="Arial" w:cs="Arial"/>
          <w:sz w:val="9"/>
          <w:szCs w:val="9"/>
        </w:rPr>
      </w:pPr>
      <w:r w:rsidRPr="00C761D9">
        <w:rPr>
          <w:rFonts w:ascii="Arial" w:hAnsi="Arial" w:cs="Arial"/>
          <w:b/>
          <w:sz w:val="9"/>
          <w:szCs w:val="9"/>
        </w:rPr>
        <w:t>7</w:t>
      </w:r>
      <w:r w:rsidRPr="00663D51">
        <w:rPr>
          <w:rFonts w:ascii="Arial" w:hAnsi="Arial" w:cs="Arial"/>
          <w:sz w:val="9"/>
          <w:szCs w:val="9"/>
        </w:rPr>
        <w:tab/>
      </w:r>
      <w:r w:rsidRPr="00380125">
        <w:rPr>
          <w:rFonts w:ascii="Arial" w:hAnsi="Arial" w:cs="Arial"/>
          <w:sz w:val="9"/>
          <w:szCs w:val="9"/>
        </w:rPr>
        <w:t>In all and any dealings with HMRC, for and on behalf of the UK established Customer and/or Owner, the Company is deemed to be appointed and duly empowered to act as a Direct Customs Agent only, to make Customs declarations in the name of the Customer (Principal) as their “Direct Agent”.</w:t>
      </w:r>
    </w:p>
    <w:p w14:paraId="24052116" w14:textId="77777777" w:rsidR="00CD6411" w:rsidRPr="00663D51" w:rsidRDefault="00CD6411" w:rsidP="00CD6411">
      <w:pPr>
        <w:spacing w:after="0"/>
        <w:ind w:left="252" w:hanging="252"/>
        <w:jc w:val="both"/>
        <w:rPr>
          <w:rFonts w:ascii="Arial" w:hAnsi="Arial" w:cs="Arial"/>
          <w:sz w:val="9"/>
          <w:szCs w:val="9"/>
        </w:rPr>
      </w:pPr>
    </w:p>
    <w:p w14:paraId="7CE26349" w14:textId="77777777" w:rsidR="00CD6411" w:rsidRPr="00663D51" w:rsidRDefault="00CD6411" w:rsidP="00CD6411">
      <w:pPr>
        <w:pStyle w:val="Tab"/>
        <w:tabs>
          <w:tab w:val="clear" w:pos="340"/>
          <w:tab w:val="clear" w:pos="567"/>
        </w:tabs>
        <w:ind w:left="252" w:hanging="252"/>
        <w:rPr>
          <w:rFonts w:ascii="Arial" w:hAnsi="Arial" w:cs="Arial"/>
          <w:color w:val="auto"/>
          <w:sz w:val="9"/>
          <w:szCs w:val="9"/>
        </w:rPr>
      </w:pPr>
      <w:r w:rsidRPr="00C761D9">
        <w:rPr>
          <w:rFonts w:ascii="Arial" w:hAnsi="Arial" w:cs="Arial"/>
          <w:b/>
          <w:color w:val="auto"/>
          <w:sz w:val="9"/>
          <w:szCs w:val="9"/>
        </w:rPr>
        <w:t>8</w:t>
      </w:r>
      <w:r w:rsidRPr="00663D51">
        <w:rPr>
          <w:rFonts w:ascii="Arial" w:hAnsi="Arial" w:cs="Arial"/>
          <w:color w:val="auto"/>
          <w:sz w:val="9"/>
          <w:szCs w:val="9"/>
        </w:rPr>
        <w:t>(A)</w:t>
      </w:r>
      <w:r w:rsidRPr="00663D51">
        <w:rPr>
          <w:rFonts w:ascii="Arial" w:hAnsi="Arial" w:cs="Arial"/>
          <w:color w:val="auto"/>
          <w:sz w:val="9"/>
          <w:szCs w:val="9"/>
        </w:rPr>
        <w:tab/>
        <w:t>Subject to sub-clause (B) below,</w:t>
      </w:r>
    </w:p>
    <w:p w14:paraId="1407E002" w14:textId="77777777" w:rsidR="00CD6411" w:rsidRPr="00663D51" w:rsidRDefault="00CD6411" w:rsidP="00CD6411">
      <w:pPr>
        <w:pStyle w:val="Tab"/>
        <w:tabs>
          <w:tab w:val="clear" w:pos="340"/>
          <w:tab w:val="clear" w:pos="567"/>
        </w:tabs>
        <w:ind w:left="252" w:firstLine="0"/>
        <w:rPr>
          <w:rFonts w:ascii="Arial" w:hAnsi="Arial" w:cs="Arial"/>
          <w:color w:val="auto"/>
          <w:sz w:val="9"/>
          <w:szCs w:val="9"/>
        </w:rPr>
      </w:pPr>
      <w:r w:rsidRPr="00663D51">
        <w:rPr>
          <w:rFonts w:ascii="Arial" w:hAnsi="Arial" w:cs="Arial"/>
          <w:color w:val="auto"/>
          <w:sz w:val="9"/>
          <w:szCs w:val="9"/>
        </w:rPr>
        <w:t>the Company:</w:t>
      </w:r>
    </w:p>
    <w:p w14:paraId="0D296334" w14:textId="77777777" w:rsidR="00CD6411" w:rsidRPr="00663D51" w:rsidRDefault="00CD6411" w:rsidP="00CD6411">
      <w:pPr>
        <w:pStyle w:val="Tab"/>
        <w:tabs>
          <w:tab w:val="clear" w:pos="340"/>
          <w:tab w:val="clear" w:pos="567"/>
        </w:tabs>
        <w:ind w:left="252" w:hanging="252"/>
        <w:rPr>
          <w:rFonts w:ascii="Arial" w:hAnsi="Arial" w:cs="Arial"/>
          <w:color w:val="auto"/>
          <w:sz w:val="9"/>
          <w:szCs w:val="9"/>
        </w:rPr>
      </w:pPr>
      <w:r w:rsidRPr="006C27B1">
        <w:rPr>
          <w:rFonts w:ascii="Arial" w:hAnsi="Arial" w:cs="Arial"/>
          <w:color w:val="auto"/>
          <w:spacing w:val="2"/>
          <w:sz w:val="9"/>
          <w:szCs w:val="9"/>
        </w:rPr>
        <w:t xml:space="preserve"> </w:t>
      </w:r>
      <w:r>
        <w:rPr>
          <w:rFonts w:ascii="Arial" w:hAnsi="Arial" w:cs="Arial"/>
          <w:color w:val="auto"/>
          <w:spacing w:val="2"/>
          <w:sz w:val="9"/>
          <w:szCs w:val="9"/>
        </w:rPr>
        <w:t xml:space="preserve">  </w:t>
      </w:r>
      <w:r w:rsidRPr="006C27B1">
        <w:rPr>
          <w:rFonts w:ascii="Arial" w:hAnsi="Arial" w:cs="Arial"/>
          <w:color w:val="auto"/>
          <w:spacing w:val="2"/>
          <w:sz w:val="9"/>
          <w:szCs w:val="9"/>
        </w:rPr>
        <w:t>(i)</w:t>
      </w:r>
      <w:r w:rsidRPr="006C27B1">
        <w:rPr>
          <w:rFonts w:ascii="Arial" w:hAnsi="Arial" w:cs="Arial"/>
          <w:color w:val="auto"/>
          <w:spacing w:val="2"/>
          <w:sz w:val="9"/>
          <w:szCs w:val="9"/>
        </w:rPr>
        <w:tab/>
      </w:r>
      <w:r w:rsidRPr="006C27B1">
        <w:rPr>
          <w:rFonts w:ascii="Arial" w:hAnsi="Arial" w:cs="Arial"/>
          <w:color w:val="auto"/>
          <w:sz w:val="9"/>
          <w:szCs w:val="9"/>
        </w:rPr>
        <w:t>has</w:t>
      </w:r>
      <w:r w:rsidRPr="00663D51">
        <w:rPr>
          <w:rFonts w:ascii="Arial" w:hAnsi="Arial" w:cs="Arial"/>
          <w:color w:val="auto"/>
          <w:sz w:val="9"/>
          <w:szCs w:val="9"/>
        </w:rPr>
        <w:t xml:space="preserve"> a general lien on all Goods and documents relating to Goods in its possession, custody or control for allsums due at any time to the Company from the Customer and/or Owner on any account whatsoever, whether relating to Goods belonging to, or services provided by or on behalf of the Company to the Customer or Owner. Storage charges shall continue to accrue on any Goods detained under </w:t>
      </w:r>
      <w:proofErr w:type="gramStart"/>
      <w:r w:rsidRPr="00663D51">
        <w:rPr>
          <w:rFonts w:ascii="Arial" w:hAnsi="Arial" w:cs="Arial"/>
          <w:color w:val="auto"/>
          <w:sz w:val="9"/>
          <w:szCs w:val="9"/>
        </w:rPr>
        <w:t>lien;</w:t>
      </w:r>
      <w:proofErr w:type="gramEnd"/>
    </w:p>
    <w:p w14:paraId="07CF7765" w14:textId="77777777" w:rsidR="00CD6411" w:rsidRPr="00663D51" w:rsidRDefault="00CD6411" w:rsidP="00CD6411">
      <w:pPr>
        <w:pStyle w:val="Tab"/>
        <w:tabs>
          <w:tab w:val="clear" w:pos="340"/>
          <w:tab w:val="clear" w:pos="567"/>
        </w:tabs>
        <w:ind w:left="252" w:hanging="252"/>
        <w:rPr>
          <w:rFonts w:ascii="Arial" w:hAnsi="Arial" w:cs="Arial"/>
          <w:color w:val="auto"/>
          <w:sz w:val="9"/>
          <w:szCs w:val="9"/>
        </w:rPr>
      </w:pPr>
      <w:r w:rsidRPr="006C27B1">
        <w:rPr>
          <w:rFonts w:ascii="Arial" w:hAnsi="Arial" w:cs="Arial"/>
          <w:color w:val="auto"/>
          <w:spacing w:val="2"/>
          <w:sz w:val="9"/>
          <w:szCs w:val="9"/>
        </w:rPr>
        <w:t xml:space="preserve"> </w:t>
      </w:r>
      <w:r>
        <w:rPr>
          <w:rFonts w:ascii="Arial" w:hAnsi="Arial" w:cs="Arial"/>
          <w:color w:val="auto"/>
          <w:spacing w:val="2"/>
          <w:sz w:val="9"/>
          <w:szCs w:val="9"/>
        </w:rPr>
        <w:t xml:space="preserve">  </w:t>
      </w:r>
      <w:r w:rsidRPr="006C27B1">
        <w:rPr>
          <w:rFonts w:ascii="Arial" w:hAnsi="Arial" w:cs="Arial"/>
          <w:color w:val="auto"/>
          <w:spacing w:val="2"/>
          <w:sz w:val="9"/>
          <w:szCs w:val="9"/>
        </w:rPr>
        <w:t>(i</w:t>
      </w:r>
      <w:r>
        <w:rPr>
          <w:rFonts w:ascii="Arial" w:hAnsi="Arial" w:cs="Arial"/>
          <w:color w:val="auto"/>
          <w:spacing w:val="2"/>
          <w:sz w:val="9"/>
          <w:szCs w:val="9"/>
        </w:rPr>
        <w:t>i</w:t>
      </w:r>
      <w:r w:rsidRPr="006C27B1">
        <w:rPr>
          <w:rFonts w:ascii="Arial" w:hAnsi="Arial" w:cs="Arial"/>
          <w:color w:val="auto"/>
          <w:spacing w:val="2"/>
          <w:sz w:val="9"/>
          <w:szCs w:val="9"/>
        </w:rPr>
        <w:t>)</w:t>
      </w:r>
      <w:r w:rsidRPr="006C27B1">
        <w:rPr>
          <w:rFonts w:ascii="Arial" w:hAnsi="Arial" w:cs="Arial"/>
          <w:color w:val="auto"/>
          <w:spacing w:val="2"/>
          <w:sz w:val="9"/>
          <w:szCs w:val="9"/>
        </w:rPr>
        <w:tab/>
      </w:r>
      <w:r w:rsidRPr="00663D51">
        <w:rPr>
          <w:rFonts w:ascii="Arial" w:hAnsi="Arial" w:cs="Arial"/>
          <w:color w:val="auto"/>
          <w:sz w:val="9"/>
          <w:szCs w:val="9"/>
        </w:rPr>
        <w:t xml:space="preserve">shall be entitled, on at least 21 days’ notice in writing to the Customer, to sell or dispose of or deal with such Goods or documents as agent for, and at the expense of, the Customer and apply the proceeds in or towards the payment of such </w:t>
      </w:r>
      <w:proofErr w:type="gramStart"/>
      <w:r w:rsidRPr="00663D51">
        <w:rPr>
          <w:rFonts w:ascii="Arial" w:hAnsi="Arial" w:cs="Arial"/>
          <w:color w:val="auto"/>
          <w:sz w:val="9"/>
          <w:szCs w:val="9"/>
        </w:rPr>
        <w:t>sums;</w:t>
      </w:r>
      <w:proofErr w:type="gramEnd"/>
    </w:p>
    <w:p w14:paraId="3D240554" w14:textId="77777777" w:rsidR="00CD6411" w:rsidRPr="00663D51" w:rsidRDefault="00CD6411" w:rsidP="00CD6411">
      <w:pPr>
        <w:pStyle w:val="Tab"/>
        <w:tabs>
          <w:tab w:val="clear" w:pos="340"/>
          <w:tab w:val="clear" w:pos="567"/>
        </w:tabs>
        <w:ind w:left="252" w:hanging="252"/>
        <w:rPr>
          <w:rFonts w:ascii="Arial" w:hAnsi="Arial" w:cs="Arial"/>
          <w:color w:val="auto"/>
          <w:sz w:val="9"/>
          <w:szCs w:val="9"/>
        </w:rPr>
      </w:pPr>
      <w:r>
        <w:rPr>
          <w:rFonts w:ascii="Arial" w:hAnsi="Arial" w:cs="Arial"/>
          <w:color w:val="auto"/>
          <w:spacing w:val="2"/>
          <w:sz w:val="9"/>
          <w:szCs w:val="9"/>
        </w:rPr>
        <w:t xml:space="preserve">  </w:t>
      </w:r>
      <w:r w:rsidRPr="006C27B1">
        <w:rPr>
          <w:rFonts w:ascii="Arial" w:hAnsi="Arial" w:cs="Arial"/>
          <w:color w:val="auto"/>
          <w:spacing w:val="2"/>
          <w:sz w:val="9"/>
          <w:szCs w:val="9"/>
        </w:rPr>
        <w:t>(i</w:t>
      </w:r>
      <w:r>
        <w:rPr>
          <w:rFonts w:ascii="Arial" w:hAnsi="Arial" w:cs="Arial"/>
          <w:color w:val="auto"/>
          <w:spacing w:val="2"/>
          <w:sz w:val="9"/>
          <w:szCs w:val="9"/>
        </w:rPr>
        <w:t>ii</w:t>
      </w:r>
      <w:r w:rsidRPr="006C27B1">
        <w:rPr>
          <w:rFonts w:ascii="Arial" w:hAnsi="Arial" w:cs="Arial"/>
          <w:color w:val="auto"/>
          <w:spacing w:val="2"/>
          <w:sz w:val="9"/>
          <w:szCs w:val="9"/>
        </w:rPr>
        <w:t>)</w:t>
      </w:r>
      <w:r w:rsidRPr="00663D51">
        <w:rPr>
          <w:rFonts w:ascii="Arial" w:hAnsi="Arial" w:cs="Arial"/>
          <w:color w:val="auto"/>
          <w:sz w:val="9"/>
          <w:szCs w:val="9"/>
        </w:rPr>
        <w:tab/>
        <w:t xml:space="preserve">shall, upon accounting to the Customer for any balance remaining after payment of any sum due to the Company, and for the cost of sale and/or disposal and/or dealing, be discharged of any liability whatsoever in respect of the Goods or documents. </w:t>
      </w:r>
    </w:p>
    <w:p w14:paraId="29ED44BA" w14:textId="77777777" w:rsidR="00CD6411" w:rsidRPr="00663D51" w:rsidRDefault="00CD6411" w:rsidP="00CD6411">
      <w:pPr>
        <w:pStyle w:val="Tab"/>
        <w:tabs>
          <w:tab w:val="clear" w:pos="340"/>
          <w:tab w:val="clear" w:pos="567"/>
        </w:tabs>
        <w:ind w:left="252" w:hanging="252"/>
        <w:rPr>
          <w:rFonts w:ascii="Arial" w:hAnsi="Arial" w:cs="Arial"/>
          <w:color w:val="auto"/>
          <w:sz w:val="9"/>
          <w:szCs w:val="9"/>
        </w:rPr>
      </w:pPr>
      <w:r w:rsidRPr="006C27B1">
        <w:rPr>
          <w:rFonts w:ascii="Arial" w:hAnsi="Arial" w:cs="Arial"/>
          <w:color w:val="auto"/>
          <w:spacing w:val="2"/>
          <w:sz w:val="9"/>
          <w:szCs w:val="9"/>
        </w:rPr>
        <w:t xml:space="preserve">  (B)</w:t>
      </w:r>
      <w:r w:rsidRPr="006C27B1">
        <w:rPr>
          <w:rFonts w:ascii="Arial" w:hAnsi="Arial" w:cs="Arial"/>
          <w:color w:val="auto"/>
          <w:spacing w:val="2"/>
          <w:sz w:val="9"/>
          <w:szCs w:val="9"/>
        </w:rPr>
        <w:tab/>
      </w:r>
      <w:r w:rsidRPr="00663D51">
        <w:rPr>
          <w:rFonts w:ascii="Arial" w:hAnsi="Arial" w:cs="Arial"/>
          <w:color w:val="auto"/>
          <w:sz w:val="9"/>
          <w:szCs w:val="9"/>
        </w:rPr>
        <w:t>When the Goods are liable to perish or deteriorate, the Company's right to sell or dispose of or deal with the Goods shall arise immediately upon any sum becoming due to the Company, subject only to the Company taking reasonable steps to bring to the Customer's attention its intention to sell or dispose of the Goods before doing so.</w:t>
      </w:r>
    </w:p>
    <w:p w14:paraId="0E726BEA" w14:textId="77777777" w:rsidR="00CD6411" w:rsidRPr="00663D51" w:rsidRDefault="00CD6411" w:rsidP="00CD6411">
      <w:pPr>
        <w:spacing w:after="0"/>
        <w:ind w:left="252" w:hanging="252"/>
        <w:jc w:val="both"/>
        <w:rPr>
          <w:rFonts w:ascii="Arial" w:hAnsi="Arial" w:cs="Arial"/>
          <w:sz w:val="9"/>
          <w:szCs w:val="9"/>
        </w:rPr>
      </w:pPr>
    </w:p>
    <w:p w14:paraId="56A2A967" w14:textId="77777777" w:rsidR="00CD6411" w:rsidRPr="00663D51" w:rsidRDefault="00CD6411" w:rsidP="00CD6411">
      <w:pPr>
        <w:pStyle w:val="Tab"/>
        <w:tabs>
          <w:tab w:val="clear" w:pos="340"/>
          <w:tab w:val="clear" w:pos="567"/>
        </w:tabs>
        <w:ind w:left="252" w:hanging="252"/>
        <w:rPr>
          <w:rFonts w:ascii="Arial" w:hAnsi="Arial" w:cs="Arial"/>
          <w:color w:val="auto"/>
          <w:sz w:val="9"/>
          <w:szCs w:val="9"/>
        </w:rPr>
      </w:pPr>
      <w:r w:rsidRPr="00C761D9">
        <w:rPr>
          <w:rFonts w:ascii="Arial" w:hAnsi="Arial" w:cs="Arial"/>
          <w:b/>
          <w:color w:val="auto"/>
          <w:sz w:val="9"/>
          <w:szCs w:val="9"/>
        </w:rPr>
        <w:t>9</w:t>
      </w:r>
      <w:r w:rsidRPr="00663D51">
        <w:rPr>
          <w:rFonts w:ascii="Arial" w:hAnsi="Arial" w:cs="Arial"/>
          <w:color w:val="auto"/>
          <w:sz w:val="9"/>
          <w:szCs w:val="9"/>
        </w:rPr>
        <w:tab/>
        <w:t>The Company shall be entitled to retain and be paid all brokerages, commissions, allowances and other remunerations customarily retained by, or paid to, freight forwarders.</w:t>
      </w:r>
    </w:p>
    <w:p w14:paraId="348067EF" w14:textId="77777777" w:rsidR="00CD6411" w:rsidRPr="00663D51" w:rsidRDefault="00CD6411" w:rsidP="00CD6411">
      <w:pPr>
        <w:ind w:left="252" w:hanging="252"/>
        <w:jc w:val="both"/>
        <w:rPr>
          <w:rFonts w:ascii="Arial" w:hAnsi="Arial" w:cs="Arial"/>
          <w:sz w:val="9"/>
          <w:szCs w:val="9"/>
        </w:rPr>
      </w:pPr>
      <w:r w:rsidRPr="00C761D9">
        <w:rPr>
          <w:rFonts w:ascii="Arial" w:hAnsi="Arial" w:cs="Arial"/>
          <w:b/>
          <w:sz w:val="9"/>
          <w:szCs w:val="9"/>
        </w:rPr>
        <w:t>10</w:t>
      </w:r>
      <w:r w:rsidRPr="00663D51">
        <w:rPr>
          <w:rFonts w:ascii="Arial" w:hAnsi="Arial" w:cs="Arial"/>
          <w:sz w:val="9"/>
          <w:szCs w:val="9"/>
        </w:rPr>
        <w:t>(A)</w:t>
      </w:r>
      <w:r w:rsidRPr="00663D51">
        <w:rPr>
          <w:rFonts w:ascii="Arial" w:hAnsi="Arial" w:cs="Arial"/>
          <w:sz w:val="9"/>
          <w:szCs w:val="9"/>
        </w:rPr>
        <w:tab/>
        <w:t>Should the Customer, Consignee or Owner of the Goods fail to take delivery at the appointed time and place when and where the company is entitled to deliver, the Company shall be entitled to store the Goods, or any part thereof, at the sole risk of the Customer or Consignee or Owner, whereupon the Company’s liability in respect of the Goods, or that part thereof, stored as aforesaid, shall wholly cease. The Company’s liability, if any, in relation to such storage, shall be governed by these conditions. All costs incurred by the Company as a result of the failure to take delivery shall be deemed as freight earned, and such costs shall, upon demand, be paid by the Customer.</w:t>
      </w:r>
    </w:p>
    <w:p w14:paraId="3D1FFA17" w14:textId="77777777" w:rsidR="00CD6411" w:rsidRPr="00663D51" w:rsidRDefault="00CD6411" w:rsidP="00CD6411">
      <w:pPr>
        <w:pStyle w:val="Tab"/>
        <w:tabs>
          <w:tab w:val="clear" w:pos="340"/>
          <w:tab w:val="clear" w:pos="567"/>
        </w:tabs>
        <w:ind w:left="252" w:hanging="252"/>
        <w:rPr>
          <w:rFonts w:ascii="Arial" w:hAnsi="Arial" w:cs="Arial"/>
          <w:color w:val="auto"/>
          <w:sz w:val="9"/>
          <w:szCs w:val="9"/>
        </w:rPr>
      </w:pPr>
      <w:r w:rsidRPr="006C27B1">
        <w:rPr>
          <w:rFonts w:ascii="Arial" w:hAnsi="Arial" w:cs="Arial"/>
          <w:color w:val="auto"/>
          <w:spacing w:val="2"/>
          <w:sz w:val="9"/>
          <w:szCs w:val="9"/>
        </w:rPr>
        <w:t xml:space="preserve">  (B)</w:t>
      </w:r>
      <w:r w:rsidRPr="006C27B1">
        <w:rPr>
          <w:rFonts w:ascii="Arial" w:hAnsi="Arial" w:cs="Arial"/>
          <w:color w:val="auto"/>
          <w:spacing w:val="2"/>
          <w:sz w:val="9"/>
          <w:szCs w:val="9"/>
        </w:rPr>
        <w:tab/>
      </w:r>
      <w:r w:rsidRPr="00663D51">
        <w:rPr>
          <w:rFonts w:ascii="Arial" w:hAnsi="Arial" w:cs="Arial"/>
          <w:color w:val="auto"/>
          <w:sz w:val="9"/>
          <w:szCs w:val="9"/>
        </w:rPr>
        <w:t>The Company shall be entitled at the expense of the Customer to dispose of or deal with (by sale or otherwise as may be reasonable in all the circumstances</w:t>
      </w:r>
      <w:proofErr w:type="gramStart"/>
      <w:r w:rsidRPr="00663D51">
        <w:rPr>
          <w:rFonts w:ascii="Arial" w:hAnsi="Arial" w:cs="Arial"/>
          <w:color w:val="auto"/>
          <w:sz w:val="9"/>
          <w:szCs w:val="9"/>
        </w:rPr>
        <w:t>):-</w:t>
      </w:r>
      <w:proofErr w:type="gramEnd"/>
    </w:p>
    <w:p w14:paraId="0ECA1C06" w14:textId="77777777" w:rsidR="00CD6411" w:rsidRPr="00663D51" w:rsidRDefault="00CD6411" w:rsidP="00CD6411">
      <w:pPr>
        <w:pStyle w:val="Tab"/>
        <w:tabs>
          <w:tab w:val="clear" w:pos="340"/>
          <w:tab w:val="clear" w:pos="567"/>
        </w:tabs>
        <w:ind w:left="252" w:hanging="252"/>
        <w:rPr>
          <w:rFonts w:ascii="Arial" w:hAnsi="Arial" w:cs="Arial"/>
          <w:color w:val="auto"/>
          <w:sz w:val="9"/>
          <w:szCs w:val="9"/>
        </w:rPr>
      </w:pPr>
      <w:r w:rsidRPr="006C27B1">
        <w:rPr>
          <w:rFonts w:ascii="Arial" w:hAnsi="Arial" w:cs="Arial"/>
          <w:color w:val="auto"/>
          <w:spacing w:val="2"/>
          <w:sz w:val="9"/>
          <w:szCs w:val="9"/>
        </w:rPr>
        <w:t xml:space="preserve"> </w:t>
      </w:r>
      <w:r>
        <w:rPr>
          <w:rFonts w:ascii="Arial" w:hAnsi="Arial" w:cs="Arial"/>
          <w:color w:val="auto"/>
          <w:spacing w:val="2"/>
          <w:sz w:val="9"/>
          <w:szCs w:val="9"/>
        </w:rPr>
        <w:t xml:space="preserve">  </w:t>
      </w:r>
      <w:r w:rsidRPr="006C27B1">
        <w:rPr>
          <w:rFonts w:ascii="Arial" w:hAnsi="Arial" w:cs="Arial"/>
          <w:color w:val="auto"/>
          <w:spacing w:val="2"/>
          <w:sz w:val="9"/>
          <w:szCs w:val="9"/>
        </w:rPr>
        <w:t>(i)</w:t>
      </w:r>
      <w:r w:rsidRPr="006C27B1">
        <w:rPr>
          <w:rFonts w:ascii="Arial" w:hAnsi="Arial" w:cs="Arial"/>
          <w:color w:val="auto"/>
          <w:spacing w:val="2"/>
          <w:sz w:val="9"/>
          <w:szCs w:val="9"/>
        </w:rPr>
        <w:tab/>
      </w:r>
      <w:r w:rsidRPr="00663D51">
        <w:rPr>
          <w:rFonts w:ascii="Arial" w:hAnsi="Arial" w:cs="Arial"/>
          <w:color w:val="auto"/>
          <w:sz w:val="9"/>
          <w:szCs w:val="9"/>
        </w:rPr>
        <w:t>after at least 21 days’ notice in writing to the Customer, or (where the Customer cannot be traced and reasonable efforts have been made to contact any parties who may reasonably be supposed by the Company to have any interest in the Goods) without notice, any Goods which have been held by the Company for 60 days and which cannot be delivered as instructed; and</w:t>
      </w:r>
    </w:p>
    <w:p w14:paraId="7AA1D995" w14:textId="77777777" w:rsidR="00CD6411" w:rsidRPr="00663D51" w:rsidRDefault="00CD6411" w:rsidP="00CD6411">
      <w:pPr>
        <w:pStyle w:val="Tab"/>
        <w:tabs>
          <w:tab w:val="clear" w:pos="340"/>
          <w:tab w:val="clear" w:pos="567"/>
        </w:tabs>
        <w:ind w:left="252" w:hanging="252"/>
        <w:rPr>
          <w:rFonts w:ascii="Arial" w:hAnsi="Arial" w:cs="Arial"/>
          <w:color w:val="auto"/>
          <w:sz w:val="9"/>
          <w:szCs w:val="9"/>
        </w:rPr>
      </w:pPr>
      <w:r w:rsidRPr="006C27B1">
        <w:rPr>
          <w:rFonts w:ascii="Arial" w:hAnsi="Arial" w:cs="Arial"/>
          <w:color w:val="auto"/>
          <w:spacing w:val="2"/>
          <w:sz w:val="9"/>
          <w:szCs w:val="9"/>
        </w:rPr>
        <w:t xml:space="preserve"> </w:t>
      </w:r>
      <w:r>
        <w:rPr>
          <w:rFonts w:ascii="Arial" w:hAnsi="Arial" w:cs="Arial"/>
          <w:color w:val="auto"/>
          <w:spacing w:val="2"/>
          <w:sz w:val="9"/>
          <w:szCs w:val="9"/>
        </w:rPr>
        <w:t xml:space="preserve">  </w:t>
      </w:r>
      <w:r w:rsidRPr="006C27B1">
        <w:rPr>
          <w:rFonts w:ascii="Arial" w:hAnsi="Arial" w:cs="Arial"/>
          <w:color w:val="auto"/>
          <w:spacing w:val="2"/>
          <w:sz w:val="9"/>
          <w:szCs w:val="9"/>
        </w:rPr>
        <w:t>(i</w:t>
      </w:r>
      <w:r>
        <w:rPr>
          <w:rFonts w:ascii="Arial" w:hAnsi="Arial" w:cs="Arial"/>
          <w:color w:val="auto"/>
          <w:spacing w:val="2"/>
          <w:sz w:val="9"/>
          <w:szCs w:val="9"/>
        </w:rPr>
        <w:t>i</w:t>
      </w:r>
      <w:r w:rsidRPr="006C27B1">
        <w:rPr>
          <w:rFonts w:ascii="Arial" w:hAnsi="Arial" w:cs="Arial"/>
          <w:color w:val="auto"/>
          <w:spacing w:val="2"/>
          <w:sz w:val="9"/>
          <w:szCs w:val="9"/>
        </w:rPr>
        <w:t>)</w:t>
      </w:r>
      <w:r w:rsidRPr="006C27B1">
        <w:rPr>
          <w:rFonts w:ascii="Arial" w:hAnsi="Arial" w:cs="Arial"/>
          <w:color w:val="auto"/>
          <w:spacing w:val="2"/>
          <w:sz w:val="9"/>
          <w:szCs w:val="9"/>
        </w:rPr>
        <w:tab/>
      </w:r>
      <w:r w:rsidRPr="00663D51">
        <w:rPr>
          <w:rFonts w:ascii="Arial" w:hAnsi="Arial" w:cs="Arial"/>
          <w:color w:val="auto"/>
          <w:sz w:val="9"/>
          <w:szCs w:val="9"/>
        </w:rPr>
        <w:t>without prior notice, any Goods which have perished, deteriorated, or altered, or are in immediate prospect of doing so in a manner which has caused or may reasonably be expected to cause loss or damage to the Company, or third parties, or to contravene any applicable laws or regulations.</w:t>
      </w:r>
    </w:p>
    <w:p w14:paraId="2E252D4E" w14:textId="77777777" w:rsidR="00CD6411" w:rsidRPr="00663D51" w:rsidRDefault="00CD6411" w:rsidP="00CD6411">
      <w:pPr>
        <w:pStyle w:val="Tab"/>
        <w:tabs>
          <w:tab w:val="clear" w:pos="340"/>
          <w:tab w:val="clear" w:pos="567"/>
        </w:tabs>
        <w:ind w:left="252" w:hanging="252"/>
        <w:rPr>
          <w:rFonts w:ascii="Arial" w:hAnsi="Arial" w:cs="Arial"/>
          <w:sz w:val="9"/>
          <w:szCs w:val="9"/>
        </w:rPr>
      </w:pPr>
    </w:p>
    <w:p w14:paraId="6347CCB2" w14:textId="77777777" w:rsidR="00CD6411" w:rsidRPr="00663D51" w:rsidRDefault="00CD6411" w:rsidP="00CD6411">
      <w:pPr>
        <w:pStyle w:val="Tab"/>
        <w:tabs>
          <w:tab w:val="clear" w:pos="340"/>
          <w:tab w:val="clear" w:pos="567"/>
        </w:tabs>
        <w:ind w:left="252" w:hanging="252"/>
        <w:rPr>
          <w:rFonts w:ascii="Arial" w:hAnsi="Arial" w:cs="Arial"/>
          <w:color w:val="auto"/>
          <w:sz w:val="9"/>
          <w:szCs w:val="9"/>
        </w:rPr>
      </w:pPr>
      <w:r w:rsidRPr="00C761D9">
        <w:rPr>
          <w:rFonts w:ascii="Arial" w:hAnsi="Arial" w:cs="Arial"/>
          <w:b/>
          <w:color w:val="auto"/>
          <w:sz w:val="9"/>
          <w:szCs w:val="9"/>
        </w:rPr>
        <w:t>11</w:t>
      </w:r>
      <w:r w:rsidRPr="00663D51">
        <w:rPr>
          <w:rFonts w:ascii="Arial" w:hAnsi="Arial" w:cs="Arial"/>
          <w:color w:val="auto"/>
          <w:sz w:val="9"/>
          <w:szCs w:val="9"/>
        </w:rPr>
        <w:t>(A)</w:t>
      </w:r>
      <w:r w:rsidRPr="00663D51">
        <w:rPr>
          <w:rFonts w:ascii="Arial" w:hAnsi="Arial" w:cs="Arial"/>
          <w:color w:val="auto"/>
          <w:sz w:val="9"/>
          <w:szCs w:val="9"/>
        </w:rPr>
        <w:tab/>
        <w:t xml:space="preserve">No insurance will be </w:t>
      </w:r>
      <w:proofErr w:type="gramStart"/>
      <w:r w:rsidRPr="00663D51">
        <w:rPr>
          <w:rFonts w:ascii="Arial" w:hAnsi="Arial" w:cs="Arial"/>
          <w:color w:val="auto"/>
          <w:sz w:val="9"/>
          <w:szCs w:val="9"/>
        </w:rPr>
        <w:t>effected</w:t>
      </w:r>
      <w:proofErr w:type="gramEnd"/>
      <w:r w:rsidRPr="00663D51">
        <w:rPr>
          <w:rFonts w:ascii="Arial" w:hAnsi="Arial" w:cs="Arial"/>
          <w:color w:val="auto"/>
          <w:sz w:val="9"/>
          <w:szCs w:val="9"/>
        </w:rPr>
        <w:t xml:space="preserve"> except pursuant to and in accordance with clearly stated instructions given in writing by the Customer and accepted in writing by the Company, and all insurances effected by the Company are subject to the usual exceptions and conditions of the policies of the insurers or underwriters taking the risk.  Unless otherwise agreed in writing, the Company shall not be under any obligation to </w:t>
      </w:r>
      <w:proofErr w:type="gramStart"/>
      <w:r w:rsidRPr="00663D51">
        <w:rPr>
          <w:rFonts w:ascii="Arial" w:hAnsi="Arial" w:cs="Arial"/>
          <w:color w:val="auto"/>
          <w:sz w:val="9"/>
          <w:szCs w:val="9"/>
        </w:rPr>
        <w:t>effect</w:t>
      </w:r>
      <w:proofErr w:type="gramEnd"/>
      <w:r w:rsidRPr="00663D51">
        <w:rPr>
          <w:rFonts w:ascii="Arial" w:hAnsi="Arial" w:cs="Arial"/>
          <w:color w:val="auto"/>
          <w:sz w:val="9"/>
          <w:szCs w:val="9"/>
        </w:rPr>
        <w:t xml:space="preserve"> a separate insurance on the Goods, but may declare it on any open or general policy held by the Company.</w:t>
      </w:r>
    </w:p>
    <w:p w14:paraId="5484ADD1" w14:textId="77777777" w:rsidR="00CD6411" w:rsidRPr="00663D51" w:rsidRDefault="00CD6411" w:rsidP="00CD6411">
      <w:pPr>
        <w:pStyle w:val="Tab"/>
        <w:tabs>
          <w:tab w:val="clear" w:pos="340"/>
          <w:tab w:val="clear" w:pos="567"/>
        </w:tabs>
        <w:ind w:left="252" w:hanging="252"/>
        <w:rPr>
          <w:rFonts w:ascii="Arial" w:hAnsi="Arial" w:cs="Arial"/>
          <w:color w:val="auto"/>
          <w:sz w:val="9"/>
          <w:szCs w:val="9"/>
          <w:lang w:val="en-GB"/>
        </w:rPr>
      </w:pPr>
      <w:r w:rsidRPr="006C27B1">
        <w:rPr>
          <w:rFonts w:ascii="Arial" w:hAnsi="Arial" w:cs="Arial"/>
          <w:color w:val="auto"/>
          <w:spacing w:val="2"/>
          <w:sz w:val="9"/>
          <w:szCs w:val="9"/>
        </w:rPr>
        <w:t xml:space="preserve">  (B)</w:t>
      </w:r>
      <w:r w:rsidRPr="006C27B1">
        <w:rPr>
          <w:rFonts w:ascii="Arial" w:hAnsi="Arial" w:cs="Arial"/>
          <w:color w:val="auto"/>
          <w:spacing w:val="2"/>
          <w:sz w:val="9"/>
          <w:szCs w:val="9"/>
        </w:rPr>
        <w:tab/>
      </w:r>
      <w:r w:rsidRPr="00663D51">
        <w:rPr>
          <w:rFonts w:ascii="Arial" w:hAnsi="Arial" w:cs="Arial"/>
          <w:color w:val="auto"/>
          <w:sz w:val="9"/>
          <w:szCs w:val="9"/>
        </w:rPr>
        <w:t>Insofar as the Company agrees to effect insurance, the Company acts solely as agent for the</w:t>
      </w:r>
      <w:r>
        <w:rPr>
          <w:rFonts w:ascii="Arial" w:hAnsi="Arial" w:cs="Arial"/>
          <w:color w:val="auto"/>
          <w:sz w:val="9"/>
          <w:szCs w:val="9"/>
        </w:rPr>
        <w:t xml:space="preserve"> </w:t>
      </w:r>
      <w:r w:rsidRPr="00663D51">
        <w:rPr>
          <w:rFonts w:ascii="Arial" w:hAnsi="Arial" w:cs="Arial"/>
          <w:color w:val="auto"/>
          <w:sz w:val="9"/>
          <w:szCs w:val="9"/>
        </w:rPr>
        <w:t xml:space="preserve">Customer, and </w:t>
      </w:r>
      <w:r w:rsidRPr="00663D51">
        <w:rPr>
          <w:rFonts w:ascii="Arial" w:hAnsi="Arial" w:cs="Arial"/>
          <w:color w:val="auto"/>
          <w:sz w:val="9"/>
          <w:szCs w:val="9"/>
          <w:lang w:val="en-GB"/>
        </w:rPr>
        <w:t>the limits of liability under clause 26(A) of these conditions shall not apply to the</w:t>
      </w:r>
      <w:r>
        <w:rPr>
          <w:rFonts w:ascii="Arial" w:hAnsi="Arial" w:cs="Arial"/>
          <w:color w:val="auto"/>
          <w:sz w:val="9"/>
          <w:szCs w:val="9"/>
          <w:lang w:val="en-GB"/>
        </w:rPr>
        <w:t xml:space="preserve"> </w:t>
      </w:r>
      <w:r w:rsidRPr="00663D51">
        <w:rPr>
          <w:rFonts w:ascii="Arial" w:hAnsi="Arial" w:cs="Arial"/>
          <w:color w:val="auto"/>
          <w:sz w:val="9"/>
          <w:szCs w:val="9"/>
          <w:lang w:val="en-GB"/>
        </w:rPr>
        <w:t>Company’s obligations under clause 11.</w:t>
      </w:r>
    </w:p>
    <w:p w14:paraId="010D0D03" w14:textId="77777777" w:rsidR="00CD6411" w:rsidRPr="00663D51" w:rsidRDefault="00CD6411" w:rsidP="00CD6411">
      <w:pPr>
        <w:pStyle w:val="Tab"/>
        <w:tabs>
          <w:tab w:val="clear" w:pos="340"/>
          <w:tab w:val="clear" w:pos="567"/>
        </w:tabs>
        <w:ind w:left="252" w:hanging="252"/>
        <w:rPr>
          <w:rFonts w:ascii="Arial" w:hAnsi="Arial" w:cs="Arial"/>
          <w:color w:val="auto"/>
          <w:sz w:val="9"/>
          <w:szCs w:val="9"/>
        </w:rPr>
      </w:pPr>
    </w:p>
    <w:p w14:paraId="6CB8D6A6" w14:textId="77777777" w:rsidR="00CD6411" w:rsidRPr="00663D51" w:rsidRDefault="00CD6411" w:rsidP="00CD6411">
      <w:pPr>
        <w:pStyle w:val="Tab"/>
        <w:tabs>
          <w:tab w:val="clear" w:pos="340"/>
          <w:tab w:val="clear" w:pos="567"/>
        </w:tabs>
        <w:ind w:left="252" w:hanging="252"/>
        <w:rPr>
          <w:rFonts w:ascii="Arial" w:hAnsi="Arial" w:cs="Arial"/>
          <w:color w:val="auto"/>
          <w:sz w:val="9"/>
          <w:szCs w:val="9"/>
        </w:rPr>
      </w:pPr>
      <w:r w:rsidRPr="00C761D9">
        <w:rPr>
          <w:rFonts w:ascii="Arial" w:hAnsi="Arial" w:cs="Arial"/>
          <w:b/>
          <w:color w:val="auto"/>
          <w:sz w:val="9"/>
          <w:szCs w:val="9"/>
        </w:rPr>
        <w:t>12</w:t>
      </w:r>
      <w:r w:rsidRPr="00663D51">
        <w:rPr>
          <w:rFonts w:ascii="Arial" w:hAnsi="Arial" w:cs="Arial"/>
          <w:color w:val="auto"/>
          <w:sz w:val="9"/>
          <w:szCs w:val="9"/>
        </w:rPr>
        <w:t>(A)</w:t>
      </w:r>
      <w:r w:rsidRPr="00663D51">
        <w:rPr>
          <w:rFonts w:ascii="Arial" w:hAnsi="Arial" w:cs="Arial"/>
          <w:color w:val="auto"/>
          <w:sz w:val="9"/>
          <w:szCs w:val="9"/>
        </w:rPr>
        <w:tab/>
        <w:t xml:space="preserve">Except under special arrangements previously made in writing by an officer of the Company so authorised, or made pursuant to or under the terms of a printed document signed by the Company, any instructions relating to the delivery or release of the Goods in specified circumstances (such as, but not limited to, against payment or against surrender of a particular document) are accepted by the Company, where the Company has to engage third parties to effect compliance with the instructions, only as agents for the Customer. </w:t>
      </w:r>
    </w:p>
    <w:p w14:paraId="0A0F7EBE" w14:textId="77777777" w:rsidR="00CD6411" w:rsidRPr="00663D51" w:rsidRDefault="00CD6411" w:rsidP="00CD6411">
      <w:pPr>
        <w:pStyle w:val="Tab"/>
        <w:tabs>
          <w:tab w:val="clear" w:pos="340"/>
          <w:tab w:val="clear" w:pos="567"/>
        </w:tabs>
        <w:ind w:left="252" w:hanging="252"/>
        <w:rPr>
          <w:rFonts w:ascii="Arial" w:hAnsi="Arial" w:cs="Arial"/>
          <w:sz w:val="9"/>
          <w:szCs w:val="9"/>
        </w:rPr>
      </w:pPr>
      <w:r w:rsidRPr="006C27B1">
        <w:rPr>
          <w:rFonts w:ascii="Arial" w:hAnsi="Arial" w:cs="Arial"/>
          <w:color w:val="auto"/>
          <w:spacing w:val="2"/>
          <w:sz w:val="9"/>
          <w:szCs w:val="9"/>
        </w:rPr>
        <w:t xml:space="preserve">  (B)</w:t>
      </w:r>
      <w:r w:rsidRPr="006C27B1">
        <w:rPr>
          <w:rFonts w:ascii="Arial" w:hAnsi="Arial" w:cs="Arial"/>
          <w:color w:val="auto"/>
          <w:spacing w:val="2"/>
          <w:sz w:val="9"/>
          <w:szCs w:val="9"/>
        </w:rPr>
        <w:tab/>
      </w:r>
      <w:r w:rsidRPr="00663D51">
        <w:rPr>
          <w:rFonts w:ascii="Arial" w:hAnsi="Arial" w:cs="Arial"/>
          <w:sz w:val="9"/>
          <w:szCs w:val="9"/>
        </w:rPr>
        <w:t xml:space="preserve">Despite the acceptance by the Company of instructions from the Customer to collect freight, duties, charges, dues, or other expenses from the Consignee, or any other Person, on receipt of evidence of proper demand by the Company, and, in the absence of evidence of payment (for whatever reason) by such Consignee, or other Person, the Customer shall remain responsible for such freight, duties, charges, dues, or other expenses. </w:t>
      </w:r>
    </w:p>
    <w:p w14:paraId="0F7DF55A" w14:textId="77777777" w:rsidR="00CD6411" w:rsidRPr="00663D51" w:rsidRDefault="00CD6411" w:rsidP="00CD6411">
      <w:pPr>
        <w:pStyle w:val="Tab"/>
        <w:tabs>
          <w:tab w:val="clear" w:pos="340"/>
          <w:tab w:val="clear" w:pos="567"/>
        </w:tabs>
        <w:ind w:left="252" w:hanging="252"/>
        <w:rPr>
          <w:rFonts w:ascii="Arial" w:hAnsi="Arial" w:cs="Arial"/>
          <w:color w:val="auto"/>
          <w:sz w:val="9"/>
          <w:szCs w:val="9"/>
        </w:rPr>
      </w:pPr>
      <w:r w:rsidRPr="006C27B1">
        <w:rPr>
          <w:rFonts w:ascii="Arial" w:hAnsi="Arial" w:cs="Arial"/>
          <w:color w:val="auto"/>
          <w:spacing w:val="2"/>
          <w:sz w:val="9"/>
          <w:szCs w:val="9"/>
        </w:rPr>
        <w:t xml:space="preserve">  </w:t>
      </w:r>
      <w:r>
        <w:rPr>
          <w:rFonts w:ascii="Arial" w:hAnsi="Arial" w:cs="Arial"/>
          <w:color w:val="auto"/>
          <w:spacing w:val="2"/>
          <w:sz w:val="9"/>
          <w:szCs w:val="9"/>
        </w:rPr>
        <w:t>(C</w:t>
      </w:r>
      <w:r w:rsidRPr="006C27B1">
        <w:rPr>
          <w:rFonts w:ascii="Arial" w:hAnsi="Arial" w:cs="Arial"/>
          <w:color w:val="auto"/>
          <w:spacing w:val="2"/>
          <w:sz w:val="9"/>
          <w:szCs w:val="9"/>
        </w:rPr>
        <w:t>)</w:t>
      </w:r>
      <w:r w:rsidRPr="006C27B1">
        <w:rPr>
          <w:rFonts w:ascii="Arial" w:hAnsi="Arial" w:cs="Arial"/>
          <w:color w:val="auto"/>
          <w:spacing w:val="2"/>
          <w:sz w:val="9"/>
          <w:szCs w:val="9"/>
        </w:rPr>
        <w:tab/>
      </w:r>
      <w:r w:rsidRPr="00663D51">
        <w:rPr>
          <w:rFonts w:ascii="Arial" w:hAnsi="Arial" w:cs="Arial"/>
          <w:color w:val="auto"/>
          <w:sz w:val="9"/>
          <w:szCs w:val="9"/>
        </w:rPr>
        <w:t>The Company shall not be under any liability in respect of such arrangements as are referred to under sub-clause (A) and (B) hereof save where such arrangements are made in writing, and in any event, the Company’s liability in respect of the performance of, or arranging the performance of, such instructions shall not exceed the limits set out in clause 26(A) (ii) of these conditions.</w:t>
      </w:r>
    </w:p>
    <w:p w14:paraId="7D11EFBD" w14:textId="77777777" w:rsidR="00CD6411" w:rsidRDefault="00CD6411" w:rsidP="00CD6411">
      <w:pPr>
        <w:pStyle w:val="Tab"/>
        <w:tabs>
          <w:tab w:val="clear" w:pos="340"/>
          <w:tab w:val="clear" w:pos="567"/>
        </w:tabs>
        <w:ind w:left="252" w:hanging="252"/>
        <w:rPr>
          <w:rFonts w:ascii="Arial" w:hAnsi="Arial" w:cs="Arial"/>
          <w:b/>
          <w:color w:val="auto"/>
          <w:sz w:val="9"/>
          <w:szCs w:val="9"/>
        </w:rPr>
      </w:pPr>
    </w:p>
    <w:p w14:paraId="7D90FA2A" w14:textId="78187EEB" w:rsidR="00CD6411" w:rsidRDefault="00CD6411" w:rsidP="00CD6411">
      <w:pPr>
        <w:pStyle w:val="Tab"/>
        <w:tabs>
          <w:tab w:val="clear" w:pos="340"/>
          <w:tab w:val="clear" w:pos="567"/>
        </w:tabs>
        <w:ind w:left="252" w:hanging="252"/>
        <w:rPr>
          <w:rFonts w:ascii="Arial" w:hAnsi="Arial" w:cs="Arial"/>
          <w:color w:val="auto"/>
          <w:sz w:val="9"/>
          <w:szCs w:val="9"/>
        </w:rPr>
      </w:pPr>
      <w:r w:rsidRPr="00C761D9">
        <w:rPr>
          <w:rFonts w:ascii="Arial" w:hAnsi="Arial" w:cs="Arial"/>
          <w:b/>
          <w:color w:val="auto"/>
          <w:sz w:val="9"/>
          <w:szCs w:val="9"/>
        </w:rPr>
        <w:t>13</w:t>
      </w:r>
      <w:r w:rsidRPr="00663D51">
        <w:rPr>
          <w:rFonts w:ascii="Arial" w:hAnsi="Arial" w:cs="Arial"/>
          <w:color w:val="auto"/>
          <w:sz w:val="9"/>
          <w:szCs w:val="9"/>
        </w:rPr>
        <w:tab/>
        <w:t xml:space="preserve">Advice and information, in whatever form it may be given, is provided by the Company for the Customer only. The Customer shall indemnify the Company against all loss and damage suffered </w:t>
      </w:r>
      <w:proofErr w:type="gramStart"/>
      <w:r w:rsidRPr="00663D51">
        <w:rPr>
          <w:rFonts w:ascii="Arial" w:hAnsi="Arial" w:cs="Arial"/>
          <w:color w:val="auto"/>
          <w:sz w:val="9"/>
          <w:szCs w:val="9"/>
        </w:rPr>
        <w:t>as a consequence of</w:t>
      </w:r>
      <w:proofErr w:type="gramEnd"/>
      <w:r w:rsidRPr="00663D51">
        <w:rPr>
          <w:rFonts w:ascii="Arial" w:hAnsi="Arial" w:cs="Arial"/>
          <w:color w:val="auto"/>
          <w:sz w:val="9"/>
          <w:szCs w:val="9"/>
        </w:rPr>
        <w:t xml:space="preserve"> passing such advice or information on to any third party.</w:t>
      </w:r>
    </w:p>
    <w:p w14:paraId="5EC9E30C" w14:textId="77777777" w:rsidR="00B61124" w:rsidRDefault="00B61124" w:rsidP="00CD6411">
      <w:pPr>
        <w:pStyle w:val="Tab"/>
        <w:tabs>
          <w:tab w:val="clear" w:pos="340"/>
          <w:tab w:val="clear" w:pos="567"/>
        </w:tabs>
        <w:ind w:left="252" w:hanging="252"/>
        <w:rPr>
          <w:rFonts w:ascii="Arial" w:hAnsi="Arial" w:cs="Arial"/>
          <w:color w:val="auto"/>
          <w:sz w:val="9"/>
          <w:szCs w:val="9"/>
        </w:rPr>
      </w:pPr>
    </w:p>
    <w:p w14:paraId="21F4DF81" w14:textId="491580C3" w:rsidR="00B61124" w:rsidRDefault="00CD6411" w:rsidP="00CD6411">
      <w:pPr>
        <w:pStyle w:val="Tab"/>
        <w:tabs>
          <w:tab w:val="clear" w:pos="340"/>
          <w:tab w:val="clear" w:pos="567"/>
        </w:tabs>
        <w:ind w:left="252" w:hanging="252"/>
        <w:rPr>
          <w:rFonts w:ascii="Arial" w:hAnsi="Arial" w:cs="Arial"/>
          <w:color w:val="auto"/>
          <w:sz w:val="9"/>
          <w:szCs w:val="9"/>
        </w:rPr>
      </w:pPr>
      <w:r w:rsidRPr="00C761D9">
        <w:rPr>
          <w:rFonts w:ascii="Arial" w:hAnsi="Arial" w:cs="Arial"/>
          <w:b/>
          <w:color w:val="auto"/>
          <w:sz w:val="9"/>
          <w:szCs w:val="9"/>
        </w:rPr>
        <w:t>14</w:t>
      </w:r>
      <w:r w:rsidRPr="00663D51">
        <w:rPr>
          <w:rFonts w:ascii="Arial" w:hAnsi="Arial" w:cs="Arial"/>
          <w:color w:val="auto"/>
          <w:sz w:val="9"/>
          <w:szCs w:val="9"/>
        </w:rPr>
        <w:tab/>
        <w:t>Without prior agreement in writing by an officer of the Company so</w:t>
      </w:r>
      <w:r w:rsidRPr="00663D51">
        <w:rPr>
          <w:rFonts w:ascii="Arial" w:hAnsi="Arial" w:cs="Arial"/>
          <w:color w:val="auto"/>
          <w:sz w:val="9"/>
          <w:szCs w:val="9"/>
          <w:lang w:val="en-GB"/>
        </w:rPr>
        <w:t xml:space="preserve"> authorised</w:t>
      </w:r>
      <w:r w:rsidRPr="00663D51">
        <w:rPr>
          <w:rFonts w:ascii="Arial" w:hAnsi="Arial" w:cs="Arial"/>
          <w:color w:val="auto"/>
          <w:sz w:val="9"/>
          <w:szCs w:val="9"/>
        </w:rPr>
        <w:t>, the Company will not accept or deal with Goods that require special handling regarding carriage, handling, or security whether owing to their thief attractive nature or otherwise including, but not limited to bullion, currency, securities, precious stones,</w:t>
      </w:r>
      <w:r w:rsidRPr="00663D51">
        <w:rPr>
          <w:rFonts w:ascii="Arial" w:hAnsi="Arial" w:cs="Arial"/>
          <w:color w:val="auto"/>
          <w:sz w:val="9"/>
          <w:szCs w:val="9"/>
          <w:lang w:val="en-GB"/>
        </w:rPr>
        <w:t xml:space="preserve"> jewellery</w:t>
      </w:r>
      <w:r w:rsidRPr="00663D51">
        <w:rPr>
          <w:rFonts w:ascii="Arial" w:hAnsi="Arial" w:cs="Arial"/>
          <w:color w:val="auto"/>
          <w:sz w:val="9"/>
          <w:szCs w:val="9"/>
        </w:rPr>
        <w:t xml:space="preserve">, valuables, antiques, pictures, human remains, living creatures, plants. Should any Customer nevertheless deliver any such goods to the </w:t>
      </w:r>
      <w:proofErr w:type="gramStart"/>
      <w:r w:rsidRPr="00663D51">
        <w:rPr>
          <w:rFonts w:ascii="Arial" w:hAnsi="Arial" w:cs="Arial"/>
          <w:color w:val="auto"/>
          <w:sz w:val="9"/>
          <w:szCs w:val="9"/>
        </w:rPr>
        <w:t>Company, or</w:t>
      </w:r>
      <w:proofErr w:type="gramEnd"/>
      <w:r w:rsidRPr="00663D51">
        <w:rPr>
          <w:rFonts w:ascii="Arial" w:hAnsi="Arial" w:cs="Arial"/>
          <w:color w:val="auto"/>
          <w:sz w:val="9"/>
          <w:szCs w:val="9"/>
        </w:rPr>
        <w:t xml:space="preserve"> cause the Company to handle or deal with any such goods, otherwise than under such prior agreement, the Company shall have no liability whatsoever for or in connection with the goods, howsoever arising.</w:t>
      </w:r>
    </w:p>
    <w:p w14:paraId="58F98963" w14:textId="77777777" w:rsidR="00B61124" w:rsidRDefault="00B61124" w:rsidP="00CD6411">
      <w:pPr>
        <w:pStyle w:val="Tab"/>
        <w:tabs>
          <w:tab w:val="clear" w:pos="340"/>
          <w:tab w:val="clear" w:pos="567"/>
        </w:tabs>
        <w:ind w:left="252" w:hanging="252"/>
        <w:rPr>
          <w:rFonts w:ascii="Arial" w:hAnsi="Arial" w:cs="Arial"/>
          <w:color w:val="auto"/>
          <w:sz w:val="9"/>
          <w:szCs w:val="9"/>
        </w:rPr>
      </w:pPr>
    </w:p>
    <w:p w14:paraId="49088CE4" w14:textId="08A4AB9D" w:rsidR="00CD6411" w:rsidRDefault="00CD6411" w:rsidP="00CD6411">
      <w:pPr>
        <w:pStyle w:val="Tab"/>
        <w:tabs>
          <w:tab w:val="clear" w:pos="340"/>
          <w:tab w:val="clear" w:pos="567"/>
        </w:tabs>
        <w:ind w:left="252" w:hanging="252"/>
        <w:rPr>
          <w:rFonts w:ascii="Arial" w:hAnsi="Arial" w:cs="Arial"/>
          <w:color w:val="auto"/>
          <w:sz w:val="9"/>
          <w:szCs w:val="9"/>
        </w:rPr>
      </w:pPr>
      <w:r w:rsidRPr="00C761D9">
        <w:rPr>
          <w:rFonts w:ascii="Arial" w:hAnsi="Arial" w:cs="Arial"/>
          <w:b/>
          <w:color w:val="auto"/>
          <w:sz w:val="9"/>
          <w:szCs w:val="9"/>
        </w:rPr>
        <w:t>15</w:t>
      </w:r>
      <w:r w:rsidRPr="00663D51">
        <w:rPr>
          <w:rFonts w:ascii="Arial" w:hAnsi="Arial" w:cs="Arial"/>
          <w:color w:val="auto"/>
          <w:sz w:val="9"/>
          <w:szCs w:val="9"/>
        </w:rPr>
        <w:tab/>
        <w:t>Except pursuant to instructions previously received in writing and accepted in writing by the Company, the Company will not accept or deal with Goods of a dangerous or damaging nature, nor with Goods likely to harbour or encourage vermin or other pests, nor with Goods liable to taint or affect other Goods. If such Goods are accepted pursuant to a special arrangement, but, thereafter, and in the opinion of the Company, constitute a risk to other goods, property, life or health, the Company shall, where reasonably practicable, contact the Customer in order to require him to remove or otherwise deal with the goods, but reserves the right, in any event, to do so at the expense of the Customer.</w:t>
      </w:r>
    </w:p>
    <w:p w14:paraId="30585DDC" w14:textId="77777777" w:rsidR="00B61124" w:rsidRDefault="00B61124" w:rsidP="00CD6411">
      <w:pPr>
        <w:pStyle w:val="Tab"/>
        <w:tabs>
          <w:tab w:val="clear" w:pos="340"/>
          <w:tab w:val="clear" w:pos="567"/>
        </w:tabs>
        <w:ind w:left="252" w:hanging="252"/>
        <w:rPr>
          <w:rFonts w:ascii="Arial" w:hAnsi="Arial" w:cs="Arial"/>
          <w:color w:val="auto"/>
          <w:sz w:val="9"/>
          <w:szCs w:val="9"/>
        </w:rPr>
      </w:pPr>
    </w:p>
    <w:p w14:paraId="74F39EDD" w14:textId="2300725F" w:rsidR="00B61124" w:rsidRDefault="00CD6411" w:rsidP="00CD6411">
      <w:pPr>
        <w:pStyle w:val="Tab"/>
        <w:tabs>
          <w:tab w:val="clear" w:pos="340"/>
          <w:tab w:val="clear" w:pos="567"/>
        </w:tabs>
        <w:ind w:left="252" w:hanging="252"/>
        <w:rPr>
          <w:rFonts w:ascii="Arial" w:hAnsi="Arial" w:cs="Arial"/>
          <w:bCs/>
          <w:color w:val="auto"/>
          <w:sz w:val="9"/>
          <w:szCs w:val="9"/>
        </w:rPr>
      </w:pPr>
      <w:r w:rsidRPr="00CD6411">
        <w:rPr>
          <w:rFonts w:ascii="Arial" w:hAnsi="Arial" w:cs="Arial"/>
          <w:b/>
          <w:color w:val="auto"/>
          <w:sz w:val="9"/>
          <w:szCs w:val="9"/>
        </w:rPr>
        <w:t>16</w:t>
      </w:r>
      <w:r w:rsidRPr="00CD6411">
        <w:rPr>
          <w:rFonts w:ascii="Arial" w:hAnsi="Arial" w:cs="Arial"/>
          <w:bCs/>
          <w:color w:val="auto"/>
          <w:sz w:val="9"/>
          <w:szCs w:val="9"/>
        </w:rPr>
        <w:t xml:space="preserve">    </w:t>
      </w:r>
      <w:r w:rsidR="00B61124">
        <w:rPr>
          <w:rFonts w:ascii="Arial" w:hAnsi="Arial" w:cs="Arial"/>
          <w:bCs/>
          <w:color w:val="auto"/>
          <w:sz w:val="9"/>
          <w:szCs w:val="9"/>
        </w:rPr>
        <w:t xml:space="preserve"> </w:t>
      </w:r>
      <w:r w:rsidRPr="00CD6411">
        <w:rPr>
          <w:rFonts w:ascii="Arial" w:hAnsi="Arial" w:cs="Arial"/>
          <w:bCs/>
          <w:color w:val="auto"/>
          <w:sz w:val="9"/>
          <w:szCs w:val="9"/>
        </w:rPr>
        <w:t>Where there is a choice of rates according to the extent or degree of the liability assumed by the Company and/or third parties, no declaration of value will be made and/or treated as having been made except under special arrangements previously made in writing by an officer of the Company so authorised as referred to in clause 26(D).</w:t>
      </w:r>
    </w:p>
    <w:p w14:paraId="63307EA0" w14:textId="5676B157" w:rsidR="00B61124" w:rsidRDefault="00B61124" w:rsidP="00CD6411">
      <w:pPr>
        <w:pStyle w:val="Tab"/>
        <w:tabs>
          <w:tab w:val="clear" w:pos="340"/>
          <w:tab w:val="clear" w:pos="567"/>
        </w:tabs>
        <w:ind w:left="252" w:hanging="252"/>
        <w:rPr>
          <w:rFonts w:ascii="Arial" w:hAnsi="Arial" w:cs="Arial"/>
          <w:bCs/>
          <w:color w:val="auto"/>
          <w:sz w:val="9"/>
          <w:szCs w:val="9"/>
        </w:rPr>
      </w:pPr>
    </w:p>
    <w:p w14:paraId="227E420E" w14:textId="77777777" w:rsidR="00B61124" w:rsidRDefault="00B61124" w:rsidP="00CD6411">
      <w:pPr>
        <w:pStyle w:val="Tab"/>
        <w:tabs>
          <w:tab w:val="clear" w:pos="340"/>
          <w:tab w:val="clear" w:pos="567"/>
        </w:tabs>
        <w:ind w:left="252" w:hanging="252"/>
        <w:rPr>
          <w:rFonts w:ascii="Arial" w:hAnsi="Arial" w:cs="Arial"/>
          <w:bCs/>
          <w:color w:val="auto"/>
          <w:sz w:val="9"/>
          <w:szCs w:val="9"/>
        </w:rPr>
      </w:pPr>
    </w:p>
    <w:p w14:paraId="41228996" w14:textId="77777777" w:rsidR="00B61124" w:rsidRPr="00663D51" w:rsidRDefault="00B61124" w:rsidP="00B61124">
      <w:pPr>
        <w:pStyle w:val="Tab"/>
        <w:tabs>
          <w:tab w:val="clear" w:pos="340"/>
          <w:tab w:val="clear" w:pos="567"/>
        </w:tabs>
        <w:ind w:left="252" w:hanging="252"/>
        <w:rPr>
          <w:rFonts w:ascii="Arial" w:hAnsi="Arial" w:cs="Arial"/>
          <w:b/>
          <w:color w:val="auto"/>
          <w:sz w:val="9"/>
          <w:szCs w:val="9"/>
        </w:rPr>
      </w:pPr>
      <w:r w:rsidRPr="00663D51">
        <w:rPr>
          <w:rFonts w:ascii="Arial" w:hAnsi="Arial" w:cs="Arial"/>
          <w:b/>
          <w:color w:val="auto"/>
          <w:sz w:val="9"/>
          <w:szCs w:val="9"/>
        </w:rPr>
        <w:t>THE CUSTOMER</w:t>
      </w:r>
    </w:p>
    <w:p w14:paraId="65050F4A" w14:textId="77777777" w:rsidR="00B61124" w:rsidRPr="00663D51" w:rsidRDefault="00B61124" w:rsidP="00B61124">
      <w:pPr>
        <w:pStyle w:val="Tab"/>
        <w:tabs>
          <w:tab w:val="clear" w:pos="340"/>
          <w:tab w:val="clear" w:pos="567"/>
        </w:tabs>
        <w:rPr>
          <w:rFonts w:ascii="Arial" w:hAnsi="Arial" w:cs="Arial"/>
          <w:color w:val="auto"/>
          <w:sz w:val="9"/>
          <w:szCs w:val="9"/>
        </w:rPr>
      </w:pPr>
      <w:r w:rsidRPr="00C761D9">
        <w:rPr>
          <w:rFonts w:ascii="Arial" w:hAnsi="Arial" w:cs="Arial"/>
          <w:b/>
          <w:color w:val="auto"/>
          <w:sz w:val="9"/>
          <w:szCs w:val="9"/>
        </w:rPr>
        <w:t>1</w:t>
      </w:r>
      <w:r>
        <w:rPr>
          <w:rFonts w:ascii="Arial" w:hAnsi="Arial" w:cs="Arial"/>
          <w:b/>
          <w:color w:val="auto"/>
          <w:sz w:val="9"/>
          <w:szCs w:val="9"/>
        </w:rPr>
        <w:t xml:space="preserve">7 </w:t>
      </w:r>
      <w:r w:rsidRPr="00AC79EF">
        <w:rPr>
          <w:rFonts w:ascii="Arial" w:hAnsi="Arial" w:cs="Arial"/>
          <w:color w:val="auto"/>
          <w:sz w:val="9"/>
          <w:szCs w:val="9"/>
        </w:rPr>
        <w:t>(A)</w:t>
      </w:r>
      <w:r w:rsidRPr="00663D51">
        <w:rPr>
          <w:rFonts w:ascii="Arial" w:hAnsi="Arial" w:cs="Arial"/>
          <w:color w:val="auto"/>
          <w:sz w:val="9"/>
          <w:szCs w:val="9"/>
        </w:rPr>
        <w:t>The Customer warrants:</w:t>
      </w:r>
    </w:p>
    <w:p w14:paraId="0E2874E2" w14:textId="77777777" w:rsidR="00B61124" w:rsidRPr="00663D51" w:rsidRDefault="00B61124" w:rsidP="00B61124">
      <w:pPr>
        <w:pStyle w:val="Tab"/>
        <w:tabs>
          <w:tab w:val="clear" w:pos="340"/>
          <w:tab w:val="clear" w:pos="567"/>
        </w:tabs>
        <w:ind w:left="252" w:hanging="252"/>
        <w:rPr>
          <w:rFonts w:ascii="Arial" w:hAnsi="Arial" w:cs="Arial"/>
          <w:color w:val="auto"/>
          <w:sz w:val="9"/>
          <w:szCs w:val="9"/>
        </w:rPr>
      </w:pPr>
      <w:r w:rsidRPr="006C27B1">
        <w:rPr>
          <w:rFonts w:ascii="Arial" w:hAnsi="Arial" w:cs="Arial"/>
          <w:color w:val="auto"/>
          <w:spacing w:val="2"/>
          <w:sz w:val="9"/>
          <w:szCs w:val="9"/>
        </w:rPr>
        <w:t xml:space="preserve"> </w:t>
      </w:r>
      <w:r>
        <w:rPr>
          <w:rFonts w:ascii="Arial" w:hAnsi="Arial" w:cs="Arial"/>
          <w:color w:val="auto"/>
          <w:spacing w:val="2"/>
          <w:sz w:val="9"/>
          <w:szCs w:val="9"/>
        </w:rPr>
        <w:t xml:space="preserve">  </w:t>
      </w:r>
      <w:r>
        <w:t xml:space="preserve">  </w:t>
      </w:r>
      <w:r w:rsidRPr="006C27B1">
        <w:rPr>
          <w:rFonts w:ascii="Arial" w:hAnsi="Arial" w:cs="Arial"/>
          <w:color w:val="auto"/>
          <w:spacing w:val="2"/>
          <w:sz w:val="9"/>
          <w:szCs w:val="9"/>
        </w:rPr>
        <w:t>(i)</w:t>
      </w:r>
      <w:r w:rsidRPr="006C27B1">
        <w:rPr>
          <w:rFonts w:ascii="Arial" w:hAnsi="Arial" w:cs="Arial"/>
          <w:color w:val="auto"/>
          <w:spacing w:val="2"/>
          <w:sz w:val="9"/>
          <w:szCs w:val="9"/>
        </w:rPr>
        <w:tab/>
      </w:r>
      <w:r w:rsidRPr="00663D51">
        <w:rPr>
          <w:rFonts w:ascii="Arial" w:hAnsi="Arial" w:cs="Arial"/>
          <w:color w:val="auto"/>
          <w:sz w:val="9"/>
          <w:szCs w:val="9"/>
        </w:rPr>
        <w:t xml:space="preserve">that the following (furnished by on or behalf of the Customer) are full and accurate: the description and particulars of any Goods; any information furnished (including but not limited to, the nature, gross weight, gross mass (including the verified actual gross mass of any container packed with packages and cargo items), and measurements of any Goods); and the description and particulars of any services required by or on behalf of the Customer are full and accurate, and </w:t>
      </w:r>
    </w:p>
    <w:p w14:paraId="7B9E74A5" w14:textId="77777777" w:rsidR="00B61124" w:rsidRDefault="00B61124" w:rsidP="00B61124">
      <w:pPr>
        <w:pStyle w:val="Tab"/>
        <w:tabs>
          <w:tab w:val="clear" w:pos="340"/>
          <w:tab w:val="clear" w:pos="567"/>
        </w:tabs>
        <w:ind w:left="252" w:hanging="252"/>
        <w:rPr>
          <w:rFonts w:ascii="Arial" w:hAnsi="Arial" w:cs="Arial"/>
          <w:color w:val="auto"/>
          <w:sz w:val="9"/>
          <w:szCs w:val="9"/>
          <w:lang w:val="en-GB"/>
        </w:rPr>
      </w:pPr>
    </w:p>
    <w:p w14:paraId="08EDCF50" w14:textId="77777777" w:rsidR="00B61124" w:rsidRPr="00663D51" w:rsidRDefault="00B61124" w:rsidP="00B61124">
      <w:pPr>
        <w:pStyle w:val="Tab"/>
        <w:tabs>
          <w:tab w:val="clear" w:pos="340"/>
          <w:tab w:val="clear" w:pos="567"/>
        </w:tabs>
        <w:ind w:left="252" w:hanging="252"/>
        <w:rPr>
          <w:rFonts w:ascii="Arial" w:hAnsi="Arial" w:cs="Arial"/>
          <w:color w:val="auto"/>
          <w:sz w:val="9"/>
          <w:szCs w:val="9"/>
          <w:lang w:val="en-GB"/>
        </w:rPr>
      </w:pPr>
      <w:r w:rsidRPr="00663D51">
        <w:rPr>
          <w:rFonts w:ascii="Arial" w:hAnsi="Arial" w:cs="Arial"/>
          <w:color w:val="auto"/>
          <w:sz w:val="9"/>
          <w:szCs w:val="9"/>
          <w:lang w:val="en-GB"/>
        </w:rPr>
        <w:t xml:space="preserve">(ii) </w:t>
      </w:r>
      <w:r w:rsidRPr="00663D51">
        <w:rPr>
          <w:rFonts w:ascii="Arial" w:hAnsi="Arial" w:cs="Arial"/>
          <w:color w:val="auto"/>
          <w:sz w:val="9"/>
          <w:szCs w:val="9"/>
          <w:lang w:val="en-GB"/>
        </w:rPr>
        <w:tab/>
        <w:t xml:space="preserve">that any Transport Unit and/or equipment supplied by the Customer in relation to the performance of any requested service is fit for </w:t>
      </w:r>
      <w:proofErr w:type="gramStart"/>
      <w:r w:rsidRPr="00663D51">
        <w:rPr>
          <w:rFonts w:ascii="Arial" w:hAnsi="Arial" w:cs="Arial"/>
          <w:color w:val="auto"/>
          <w:sz w:val="9"/>
          <w:szCs w:val="9"/>
          <w:lang w:val="en-GB"/>
        </w:rPr>
        <w:t>purpose;</w:t>
      </w:r>
      <w:proofErr w:type="gramEnd"/>
    </w:p>
    <w:p w14:paraId="2636DCCC" w14:textId="77777777" w:rsidR="00B61124" w:rsidRDefault="00B61124" w:rsidP="00B61124">
      <w:pPr>
        <w:pStyle w:val="Tab"/>
        <w:tabs>
          <w:tab w:val="clear" w:pos="340"/>
          <w:tab w:val="clear" w:pos="567"/>
        </w:tabs>
        <w:ind w:left="252" w:hanging="252"/>
        <w:rPr>
          <w:rFonts w:ascii="Arial" w:hAnsi="Arial" w:cs="Arial"/>
          <w:color w:val="auto"/>
          <w:sz w:val="9"/>
          <w:szCs w:val="9"/>
        </w:rPr>
      </w:pPr>
      <w:r w:rsidRPr="00663D51">
        <w:rPr>
          <w:rFonts w:ascii="Arial" w:hAnsi="Arial" w:cs="Arial"/>
          <w:sz w:val="9"/>
          <w:szCs w:val="9"/>
        </w:rPr>
        <w:t>(B)</w:t>
      </w:r>
      <w:r w:rsidRPr="00663D51">
        <w:rPr>
          <w:rFonts w:ascii="Arial" w:hAnsi="Arial" w:cs="Arial"/>
          <w:sz w:val="9"/>
          <w:szCs w:val="9"/>
        </w:rPr>
        <w:tab/>
      </w:r>
      <w:r w:rsidRPr="00663D51">
        <w:rPr>
          <w:rFonts w:ascii="Arial" w:hAnsi="Arial" w:cs="Arial"/>
          <w:color w:val="auto"/>
          <w:sz w:val="9"/>
          <w:szCs w:val="9"/>
        </w:rPr>
        <w:t>that all Goods have been properly and sufficiently prepared, packed, stowed, labelled and/or marked, and that the preparation, packing, stowage, labelling and marking are appropriate to any operations or transactions affecting the Goods and the characteristics of the Goods.</w:t>
      </w:r>
    </w:p>
    <w:p w14:paraId="21C14272" w14:textId="77777777" w:rsidR="00B61124" w:rsidRDefault="00B61124" w:rsidP="00B61124">
      <w:pPr>
        <w:pStyle w:val="Tab"/>
        <w:tabs>
          <w:tab w:val="clear" w:pos="340"/>
          <w:tab w:val="clear" w:pos="567"/>
        </w:tabs>
        <w:ind w:left="252" w:hanging="252"/>
        <w:rPr>
          <w:rFonts w:ascii="Arial" w:hAnsi="Arial" w:cs="Arial"/>
          <w:color w:val="auto"/>
          <w:sz w:val="9"/>
          <w:szCs w:val="9"/>
        </w:rPr>
      </w:pPr>
      <w:r>
        <w:rPr>
          <w:rFonts w:ascii="Arial" w:hAnsi="Arial" w:cs="Arial"/>
          <w:sz w:val="9"/>
          <w:szCs w:val="9"/>
        </w:rPr>
        <w:t>(C)</w:t>
      </w:r>
      <w:r>
        <w:rPr>
          <w:rFonts w:ascii="Arial" w:hAnsi="Arial" w:cs="Arial"/>
          <w:sz w:val="9"/>
          <w:szCs w:val="9"/>
        </w:rPr>
        <w:tab/>
      </w:r>
      <w:r w:rsidRPr="00663D51">
        <w:rPr>
          <w:rFonts w:ascii="Arial" w:hAnsi="Arial" w:cs="Arial"/>
          <w:color w:val="auto"/>
          <w:sz w:val="9"/>
          <w:szCs w:val="9"/>
        </w:rPr>
        <w:t xml:space="preserve">that where the Company receives the Goods from the Customer already stowed in or on a Transport Unit, the Transport Unit is in good condition, and is suitable for the carriage to the intended destination of the Goods loaded therein, or </w:t>
      </w:r>
      <w:proofErr w:type="gramStart"/>
      <w:r w:rsidRPr="00663D51">
        <w:rPr>
          <w:rFonts w:ascii="Arial" w:hAnsi="Arial" w:cs="Arial"/>
          <w:color w:val="auto"/>
          <w:sz w:val="9"/>
          <w:szCs w:val="9"/>
        </w:rPr>
        <w:t>thereon;</w:t>
      </w:r>
      <w:proofErr w:type="gramEnd"/>
    </w:p>
    <w:p w14:paraId="0E1EDC12" w14:textId="77777777" w:rsidR="00B61124" w:rsidRPr="00663D51" w:rsidRDefault="00B61124" w:rsidP="00B61124">
      <w:pPr>
        <w:pStyle w:val="Tab"/>
        <w:tabs>
          <w:tab w:val="clear" w:pos="340"/>
          <w:tab w:val="clear" w:pos="567"/>
        </w:tabs>
        <w:ind w:left="252" w:hanging="252"/>
        <w:rPr>
          <w:rFonts w:ascii="Arial" w:hAnsi="Arial" w:cs="Arial"/>
          <w:color w:val="auto"/>
          <w:sz w:val="9"/>
          <w:szCs w:val="9"/>
        </w:rPr>
      </w:pPr>
      <w:r>
        <w:rPr>
          <w:rFonts w:ascii="Arial" w:hAnsi="Arial" w:cs="Arial"/>
          <w:sz w:val="9"/>
          <w:szCs w:val="9"/>
        </w:rPr>
        <w:t>(D)</w:t>
      </w:r>
      <w:r>
        <w:rPr>
          <w:rFonts w:ascii="Arial" w:hAnsi="Arial" w:cs="Arial"/>
          <w:sz w:val="9"/>
          <w:szCs w:val="9"/>
        </w:rPr>
        <w:tab/>
      </w:r>
      <w:r w:rsidRPr="00663D51">
        <w:rPr>
          <w:rFonts w:ascii="Arial" w:hAnsi="Arial" w:cs="Arial"/>
          <w:color w:val="auto"/>
          <w:sz w:val="9"/>
          <w:szCs w:val="9"/>
        </w:rPr>
        <w:t>that where the Company provides the Transport Unit, on loading by the Customer, the Trans</w:t>
      </w:r>
      <w:r>
        <w:rPr>
          <w:rFonts w:ascii="Arial" w:hAnsi="Arial" w:cs="Arial"/>
          <w:color w:val="auto"/>
          <w:sz w:val="9"/>
          <w:szCs w:val="9"/>
        </w:rPr>
        <w:t xml:space="preserve">port Unit is in good condition, </w:t>
      </w:r>
      <w:r w:rsidRPr="00663D51">
        <w:rPr>
          <w:rFonts w:ascii="Arial" w:hAnsi="Arial" w:cs="Arial"/>
          <w:color w:val="auto"/>
          <w:sz w:val="9"/>
          <w:szCs w:val="9"/>
        </w:rPr>
        <w:t>and is suitable for the carriage to the intended destination of the Goods loaded therein, or thereon.</w:t>
      </w:r>
    </w:p>
    <w:p w14:paraId="50ED4B0C" w14:textId="77777777" w:rsidR="00B61124" w:rsidRPr="00663D51" w:rsidRDefault="00B61124" w:rsidP="001E7A92">
      <w:pPr>
        <w:spacing w:after="0"/>
        <w:ind w:left="252" w:hanging="252"/>
        <w:jc w:val="both"/>
        <w:rPr>
          <w:rFonts w:ascii="Arial" w:hAnsi="Arial" w:cs="Arial"/>
          <w:sz w:val="9"/>
          <w:szCs w:val="9"/>
        </w:rPr>
      </w:pPr>
    </w:p>
    <w:p w14:paraId="3A64E127" w14:textId="77777777" w:rsidR="00B61124" w:rsidRPr="00663D51" w:rsidRDefault="00B61124" w:rsidP="00B61124">
      <w:pPr>
        <w:pStyle w:val="Tab"/>
        <w:tabs>
          <w:tab w:val="clear" w:pos="340"/>
          <w:tab w:val="clear" w:pos="567"/>
        </w:tabs>
        <w:ind w:left="252" w:hanging="252"/>
        <w:rPr>
          <w:rFonts w:ascii="Arial" w:hAnsi="Arial" w:cs="Arial"/>
          <w:color w:val="auto"/>
          <w:sz w:val="9"/>
          <w:szCs w:val="9"/>
        </w:rPr>
      </w:pPr>
      <w:r w:rsidRPr="00C761D9">
        <w:rPr>
          <w:rFonts w:ascii="Arial" w:hAnsi="Arial" w:cs="Arial"/>
          <w:b/>
          <w:color w:val="auto"/>
          <w:sz w:val="9"/>
          <w:szCs w:val="9"/>
        </w:rPr>
        <w:t>18</w:t>
      </w:r>
      <w:r w:rsidRPr="00663D51">
        <w:rPr>
          <w:rFonts w:ascii="Arial" w:hAnsi="Arial" w:cs="Arial"/>
          <w:color w:val="auto"/>
          <w:sz w:val="9"/>
          <w:szCs w:val="9"/>
        </w:rPr>
        <w:tab/>
        <w:t xml:space="preserve">Without prejudice to any rights under clause 15, where the Customer delivers to the Company, or causes the Company to deal with or handle Goods of a dangerous or damaging nature, or Goods likely to harbour or encourage vermin or other pests, or Goods liable to taint or affect other goods, whether declared to the Company or not, he shall be liable for all loss or damage arising in connection with such Goods, and shall indemnify the Company against all penalties, claims, damages, costs and expenses whatsoever arising in connection therewith, and the Goods may be dealt with in such manner as the Company, or any other person in whose custody they may be at any relevant time, shall think fit. </w:t>
      </w:r>
    </w:p>
    <w:p w14:paraId="4B1E6E2F" w14:textId="77777777" w:rsidR="00B61124" w:rsidRPr="00663D51" w:rsidRDefault="00B61124" w:rsidP="001E7A92">
      <w:pPr>
        <w:spacing w:after="0"/>
        <w:ind w:left="252" w:hanging="252"/>
        <w:jc w:val="both"/>
        <w:rPr>
          <w:rFonts w:ascii="Arial" w:hAnsi="Arial" w:cs="Arial"/>
          <w:sz w:val="9"/>
          <w:szCs w:val="9"/>
        </w:rPr>
      </w:pPr>
    </w:p>
    <w:p w14:paraId="6975D2D2" w14:textId="77777777" w:rsidR="00B61124" w:rsidRPr="00663D51" w:rsidRDefault="00B61124" w:rsidP="00B61124">
      <w:pPr>
        <w:pStyle w:val="Tab"/>
        <w:tabs>
          <w:tab w:val="clear" w:pos="340"/>
          <w:tab w:val="clear" w:pos="567"/>
        </w:tabs>
        <w:ind w:left="252" w:hanging="252"/>
        <w:rPr>
          <w:rFonts w:ascii="Arial" w:hAnsi="Arial" w:cs="Arial"/>
          <w:color w:val="auto"/>
          <w:sz w:val="9"/>
          <w:szCs w:val="9"/>
        </w:rPr>
      </w:pPr>
      <w:r w:rsidRPr="00C761D9">
        <w:rPr>
          <w:rFonts w:ascii="Arial" w:hAnsi="Arial" w:cs="Arial"/>
          <w:b/>
          <w:color w:val="auto"/>
          <w:sz w:val="9"/>
          <w:szCs w:val="9"/>
        </w:rPr>
        <w:t>19</w:t>
      </w:r>
      <w:r w:rsidRPr="00663D51">
        <w:rPr>
          <w:rFonts w:ascii="Arial" w:hAnsi="Arial" w:cs="Arial"/>
          <w:color w:val="auto"/>
          <w:sz w:val="9"/>
          <w:szCs w:val="9"/>
        </w:rPr>
        <w:tab/>
        <w:t>The Customer undertakes that no claim shall be made against any director, servant, or employee of the Company which imposes, or attempts to impose, upon them any liability in connection with any services which are the subject of these conditions, and, if any such claim should nevertheless be made, to indemnify the Company against all consequences thereof.</w:t>
      </w:r>
    </w:p>
    <w:p w14:paraId="6825A2A5" w14:textId="77777777" w:rsidR="00B61124" w:rsidRPr="00663D51" w:rsidRDefault="00B61124" w:rsidP="001E7A92">
      <w:pPr>
        <w:spacing w:after="0"/>
        <w:ind w:left="252" w:hanging="252"/>
        <w:jc w:val="both"/>
        <w:rPr>
          <w:rFonts w:ascii="Arial" w:hAnsi="Arial" w:cs="Arial"/>
          <w:sz w:val="9"/>
          <w:szCs w:val="9"/>
        </w:rPr>
      </w:pPr>
    </w:p>
    <w:p w14:paraId="06DD846A" w14:textId="77777777" w:rsidR="00B61124" w:rsidRPr="00663D51" w:rsidRDefault="00B61124" w:rsidP="00B61124">
      <w:pPr>
        <w:pStyle w:val="Tab"/>
        <w:tabs>
          <w:tab w:val="clear" w:pos="340"/>
          <w:tab w:val="clear" w:pos="567"/>
        </w:tabs>
        <w:ind w:left="252" w:hanging="252"/>
        <w:rPr>
          <w:rFonts w:ascii="Arial" w:hAnsi="Arial" w:cs="Arial"/>
          <w:color w:val="auto"/>
          <w:sz w:val="9"/>
          <w:szCs w:val="9"/>
        </w:rPr>
      </w:pPr>
      <w:r w:rsidRPr="00C761D9">
        <w:rPr>
          <w:rFonts w:ascii="Arial" w:hAnsi="Arial" w:cs="Arial"/>
          <w:b/>
          <w:color w:val="auto"/>
          <w:sz w:val="9"/>
          <w:szCs w:val="9"/>
        </w:rPr>
        <w:t>20</w:t>
      </w:r>
      <w:r w:rsidRPr="00663D51">
        <w:rPr>
          <w:rFonts w:ascii="Arial" w:hAnsi="Arial" w:cs="Arial"/>
          <w:color w:val="auto"/>
          <w:sz w:val="9"/>
          <w:szCs w:val="9"/>
        </w:rPr>
        <w:tab/>
        <w:t>The Customer shall save harmless and keep the Company indemnified from and against</w:t>
      </w:r>
    </w:p>
    <w:p w14:paraId="7B2D7C45" w14:textId="77777777" w:rsidR="00B61124" w:rsidRPr="00663D51" w:rsidRDefault="00B61124" w:rsidP="00B61124">
      <w:pPr>
        <w:pStyle w:val="Tab"/>
        <w:tabs>
          <w:tab w:val="clear" w:pos="340"/>
          <w:tab w:val="clear" w:pos="567"/>
        </w:tabs>
        <w:ind w:left="252" w:hanging="252"/>
        <w:rPr>
          <w:rFonts w:ascii="Arial" w:hAnsi="Arial" w:cs="Arial"/>
          <w:color w:val="auto"/>
          <w:sz w:val="9"/>
          <w:szCs w:val="9"/>
        </w:rPr>
      </w:pPr>
      <w:r w:rsidRPr="00663D51">
        <w:rPr>
          <w:rFonts w:ascii="Arial" w:hAnsi="Arial" w:cs="Arial"/>
          <w:color w:val="auto"/>
          <w:sz w:val="9"/>
          <w:szCs w:val="9"/>
        </w:rPr>
        <w:t>(A)</w:t>
      </w:r>
      <w:r w:rsidRPr="00663D51">
        <w:rPr>
          <w:rFonts w:ascii="Arial" w:hAnsi="Arial" w:cs="Arial"/>
          <w:color w:val="auto"/>
          <w:sz w:val="9"/>
          <w:szCs w:val="9"/>
        </w:rPr>
        <w:tab/>
        <w:t xml:space="preserve">all liability, loss, damage, costs and expenses whatsoever (including, without prejudice to the generality of the foregoing, all duties, taxes, imposts, levies, deposits and outlays of whatsoever nature levied by any authority in relation to the Goods) arising out of the Company acting in accordance with the Customer's instructions, or arising from any breach by the Customer of any warranty contained in these conditions, or from the negligence of the </w:t>
      </w:r>
      <w:proofErr w:type="gramStart"/>
      <w:r w:rsidRPr="00663D51">
        <w:rPr>
          <w:rFonts w:ascii="Arial" w:hAnsi="Arial" w:cs="Arial"/>
          <w:color w:val="auto"/>
          <w:sz w:val="9"/>
          <w:szCs w:val="9"/>
        </w:rPr>
        <w:t>Customer;</w:t>
      </w:r>
      <w:proofErr w:type="gramEnd"/>
    </w:p>
    <w:p w14:paraId="1B0551E3" w14:textId="77777777" w:rsidR="00B61124" w:rsidRPr="00663D51" w:rsidRDefault="00B61124" w:rsidP="00B61124">
      <w:pPr>
        <w:pStyle w:val="Tab"/>
        <w:tabs>
          <w:tab w:val="clear" w:pos="340"/>
          <w:tab w:val="clear" w:pos="567"/>
        </w:tabs>
        <w:ind w:left="252" w:hanging="252"/>
        <w:rPr>
          <w:rFonts w:ascii="Arial" w:hAnsi="Arial" w:cs="Arial"/>
          <w:color w:val="auto"/>
          <w:sz w:val="9"/>
          <w:szCs w:val="9"/>
        </w:rPr>
      </w:pPr>
      <w:r w:rsidRPr="00663D51">
        <w:rPr>
          <w:rFonts w:ascii="Arial" w:hAnsi="Arial" w:cs="Arial"/>
          <w:color w:val="auto"/>
          <w:sz w:val="9"/>
          <w:szCs w:val="9"/>
        </w:rPr>
        <w:t>(B)</w:t>
      </w:r>
      <w:r w:rsidRPr="00663D51">
        <w:rPr>
          <w:rFonts w:ascii="Arial" w:hAnsi="Arial" w:cs="Arial"/>
          <w:color w:val="auto"/>
          <w:sz w:val="9"/>
          <w:szCs w:val="9"/>
        </w:rPr>
        <w:tab/>
        <w:t xml:space="preserve">without derogation from sub-clause (A) above, any liability assumed, or incurred by the Company when, by reason of carrying out the Customer's instructions, the Company has become liable to any other </w:t>
      </w:r>
      <w:proofErr w:type="gramStart"/>
      <w:r w:rsidRPr="00663D51">
        <w:rPr>
          <w:rFonts w:ascii="Arial" w:hAnsi="Arial" w:cs="Arial"/>
          <w:color w:val="auto"/>
          <w:sz w:val="9"/>
          <w:szCs w:val="9"/>
        </w:rPr>
        <w:t>party;</w:t>
      </w:r>
      <w:proofErr w:type="gramEnd"/>
    </w:p>
    <w:p w14:paraId="36233DD1" w14:textId="77777777" w:rsidR="00B61124" w:rsidRPr="00663D51" w:rsidRDefault="00B61124" w:rsidP="00B61124">
      <w:pPr>
        <w:pStyle w:val="Tab"/>
        <w:tabs>
          <w:tab w:val="clear" w:pos="340"/>
          <w:tab w:val="clear" w:pos="567"/>
        </w:tabs>
        <w:ind w:left="252" w:hanging="252"/>
        <w:rPr>
          <w:rFonts w:ascii="Arial" w:hAnsi="Arial" w:cs="Arial"/>
          <w:color w:val="auto"/>
          <w:sz w:val="9"/>
          <w:szCs w:val="9"/>
        </w:rPr>
      </w:pPr>
      <w:r w:rsidRPr="00663D51">
        <w:rPr>
          <w:rFonts w:ascii="Arial" w:hAnsi="Arial" w:cs="Arial"/>
          <w:color w:val="auto"/>
          <w:sz w:val="9"/>
          <w:szCs w:val="9"/>
        </w:rPr>
        <w:t>(C)</w:t>
      </w:r>
      <w:r w:rsidRPr="00663D51">
        <w:rPr>
          <w:rFonts w:ascii="Arial" w:hAnsi="Arial" w:cs="Arial"/>
          <w:color w:val="auto"/>
          <w:sz w:val="9"/>
          <w:szCs w:val="9"/>
        </w:rPr>
        <w:tab/>
        <w:t xml:space="preserve">all claims, costs and demands whatsoever and by whomsoever made or preferred, in excess of the liability of the Company under the terms of these conditions, regardless of whether such claims, costs, and/or demands arise from, or in connection with, the breach of contract, negligence or breach of duty of the Company, its servants, sub-contractors or </w:t>
      </w:r>
      <w:proofErr w:type="gramStart"/>
      <w:r w:rsidRPr="00663D51">
        <w:rPr>
          <w:rFonts w:ascii="Arial" w:hAnsi="Arial" w:cs="Arial"/>
          <w:color w:val="auto"/>
          <w:sz w:val="9"/>
          <w:szCs w:val="9"/>
        </w:rPr>
        <w:t>agents;</w:t>
      </w:r>
      <w:proofErr w:type="gramEnd"/>
      <w:r w:rsidRPr="00663D51">
        <w:rPr>
          <w:rFonts w:ascii="Arial" w:hAnsi="Arial" w:cs="Arial"/>
          <w:color w:val="auto"/>
          <w:sz w:val="9"/>
          <w:szCs w:val="9"/>
        </w:rPr>
        <w:t xml:space="preserve"> </w:t>
      </w:r>
    </w:p>
    <w:p w14:paraId="0107584A" w14:textId="77777777" w:rsidR="00B61124" w:rsidRPr="00663D51" w:rsidRDefault="00B61124" w:rsidP="00B61124">
      <w:pPr>
        <w:pStyle w:val="Tab"/>
        <w:tabs>
          <w:tab w:val="clear" w:pos="340"/>
          <w:tab w:val="clear" w:pos="567"/>
        </w:tabs>
        <w:ind w:left="0" w:firstLine="0"/>
        <w:rPr>
          <w:rFonts w:ascii="Arial" w:hAnsi="Arial" w:cs="Arial"/>
          <w:color w:val="auto"/>
          <w:sz w:val="9"/>
          <w:szCs w:val="9"/>
        </w:rPr>
      </w:pPr>
      <w:r w:rsidRPr="00663D51">
        <w:rPr>
          <w:rFonts w:ascii="Arial" w:hAnsi="Arial" w:cs="Arial"/>
          <w:color w:val="auto"/>
          <w:sz w:val="9"/>
          <w:szCs w:val="9"/>
        </w:rPr>
        <w:t>(D)</w:t>
      </w:r>
      <w:r>
        <w:rPr>
          <w:rFonts w:ascii="Arial" w:hAnsi="Arial" w:cs="Arial"/>
          <w:color w:val="auto"/>
          <w:sz w:val="9"/>
          <w:szCs w:val="9"/>
        </w:rPr>
        <w:t xml:space="preserve">     </w:t>
      </w:r>
      <w:r w:rsidRPr="00663D51">
        <w:rPr>
          <w:rFonts w:ascii="Arial" w:hAnsi="Arial" w:cs="Arial"/>
          <w:color w:val="auto"/>
          <w:sz w:val="9"/>
          <w:szCs w:val="9"/>
        </w:rPr>
        <w:t>any claims of a general average nature which may be made on the Company.</w:t>
      </w:r>
    </w:p>
    <w:p w14:paraId="11D2CECD" w14:textId="77777777" w:rsidR="00B61124" w:rsidRPr="00663D51" w:rsidRDefault="00B61124" w:rsidP="001E7A92">
      <w:pPr>
        <w:spacing w:after="0"/>
        <w:ind w:left="252" w:hanging="252"/>
        <w:jc w:val="both"/>
        <w:rPr>
          <w:rFonts w:ascii="Arial" w:hAnsi="Arial" w:cs="Arial"/>
          <w:sz w:val="9"/>
          <w:szCs w:val="9"/>
        </w:rPr>
      </w:pPr>
    </w:p>
    <w:p w14:paraId="5F543FA0" w14:textId="77777777" w:rsidR="00B61124" w:rsidRPr="00663D51" w:rsidRDefault="00B61124" w:rsidP="00B61124">
      <w:pPr>
        <w:pStyle w:val="Tab"/>
        <w:tabs>
          <w:tab w:val="clear" w:pos="340"/>
          <w:tab w:val="clear" w:pos="567"/>
        </w:tabs>
        <w:ind w:left="252" w:hanging="252"/>
        <w:rPr>
          <w:rFonts w:ascii="Arial" w:hAnsi="Arial" w:cs="Arial"/>
          <w:color w:val="auto"/>
          <w:sz w:val="9"/>
          <w:szCs w:val="9"/>
        </w:rPr>
      </w:pPr>
      <w:r w:rsidRPr="00C761D9">
        <w:rPr>
          <w:rFonts w:ascii="Arial" w:hAnsi="Arial" w:cs="Arial"/>
          <w:b/>
          <w:color w:val="auto"/>
          <w:sz w:val="9"/>
          <w:szCs w:val="9"/>
        </w:rPr>
        <w:t>21</w:t>
      </w:r>
      <w:r w:rsidRPr="00663D51">
        <w:rPr>
          <w:rFonts w:ascii="Arial" w:hAnsi="Arial" w:cs="Arial"/>
          <w:color w:val="auto"/>
          <w:sz w:val="9"/>
          <w:szCs w:val="9"/>
        </w:rPr>
        <w:t>(A)</w:t>
      </w:r>
      <w:r w:rsidRPr="00663D51">
        <w:rPr>
          <w:rFonts w:ascii="Arial" w:hAnsi="Arial" w:cs="Arial"/>
          <w:color w:val="auto"/>
          <w:sz w:val="9"/>
          <w:szCs w:val="9"/>
        </w:rPr>
        <w:tab/>
        <w:t xml:space="preserve">The punctual receipt in full of sums falling due from the Customer to the Company is critical to the operation of the Company’s business and its performance of its obligations to the Customer. </w:t>
      </w:r>
      <w:proofErr w:type="gramStart"/>
      <w:r w:rsidRPr="00663D51">
        <w:rPr>
          <w:rFonts w:ascii="Arial" w:hAnsi="Arial" w:cs="Arial"/>
          <w:color w:val="auto"/>
          <w:sz w:val="9"/>
          <w:szCs w:val="9"/>
        </w:rPr>
        <w:t>Accordingly</w:t>
      </w:r>
      <w:proofErr w:type="gramEnd"/>
      <w:r w:rsidRPr="00663D51">
        <w:rPr>
          <w:rFonts w:ascii="Arial" w:hAnsi="Arial" w:cs="Arial"/>
          <w:color w:val="auto"/>
          <w:sz w:val="9"/>
          <w:szCs w:val="9"/>
        </w:rPr>
        <w:t xml:space="preserve"> the Customer shall pay to the Company in cash, or as otherwise agreed, all sums when due, immediately and without reduction or deferment on account of any claim, counterclaim or set-off. Time is of the essence of payment of all and any sums payable by the Customer to the Company.</w:t>
      </w:r>
    </w:p>
    <w:p w14:paraId="3E19C876" w14:textId="77777777" w:rsidR="00B61124" w:rsidRPr="00663D51" w:rsidRDefault="00B61124" w:rsidP="00B61124">
      <w:pPr>
        <w:pStyle w:val="Tab"/>
        <w:tabs>
          <w:tab w:val="clear" w:pos="340"/>
          <w:tab w:val="clear" w:pos="567"/>
        </w:tabs>
        <w:ind w:left="252" w:hanging="252"/>
        <w:rPr>
          <w:rFonts w:ascii="Arial" w:hAnsi="Arial" w:cs="Arial"/>
          <w:color w:val="auto"/>
          <w:sz w:val="9"/>
          <w:szCs w:val="9"/>
        </w:rPr>
      </w:pPr>
      <w:r w:rsidRPr="006C27B1">
        <w:rPr>
          <w:rFonts w:ascii="Arial" w:hAnsi="Arial" w:cs="Arial"/>
          <w:color w:val="auto"/>
          <w:spacing w:val="2"/>
          <w:sz w:val="9"/>
          <w:szCs w:val="9"/>
        </w:rPr>
        <w:t xml:space="preserve">  (B)</w:t>
      </w:r>
      <w:r w:rsidRPr="006C27B1">
        <w:rPr>
          <w:rFonts w:ascii="Arial" w:hAnsi="Arial" w:cs="Arial"/>
          <w:color w:val="auto"/>
          <w:spacing w:val="2"/>
          <w:sz w:val="9"/>
          <w:szCs w:val="9"/>
        </w:rPr>
        <w:tab/>
      </w:r>
      <w:r w:rsidRPr="00663D51">
        <w:rPr>
          <w:rFonts w:ascii="Arial" w:hAnsi="Arial" w:cs="Arial"/>
          <w:color w:val="auto"/>
          <w:sz w:val="9"/>
          <w:szCs w:val="9"/>
        </w:rPr>
        <w:t>In the event of any failure by the Customer to make full and punctual payment of any sum payable to the Company (in accordance with clause 21(A) above):</w:t>
      </w:r>
    </w:p>
    <w:p w14:paraId="7E2C253D" w14:textId="77777777" w:rsidR="00B61124" w:rsidRPr="00663D51" w:rsidRDefault="00B61124" w:rsidP="00B61124">
      <w:pPr>
        <w:pStyle w:val="Tab"/>
        <w:tabs>
          <w:tab w:val="clear" w:pos="340"/>
          <w:tab w:val="clear" w:pos="567"/>
        </w:tabs>
        <w:ind w:left="252" w:hanging="252"/>
        <w:rPr>
          <w:rFonts w:ascii="Arial" w:hAnsi="Arial" w:cs="Arial"/>
          <w:color w:val="auto"/>
          <w:sz w:val="9"/>
          <w:szCs w:val="9"/>
        </w:rPr>
      </w:pPr>
      <w:r w:rsidRPr="006C27B1">
        <w:rPr>
          <w:rFonts w:ascii="Arial" w:hAnsi="Arial" w:cs="Arial"/>
          <w:color w:val="auto"/>
          <w:spacing w:val="2"/>
          <w:sz w:val="9"/>
          <w:szCs w:val="9"/>
        </w:rPr>
        <w:t xml:space="preserve"> </w:t>
      </w:r>
      <w:r>
        <w:rPr>
          <w:rFonts w:ascii="Arial" w:hAnsi="Arial" w:cs="Arial"/>
          <w:color w:val="auto"/>
          <w:spacing w:val="2"/>
          <w:sz w:val="9"/>
          <w:szCs w:val="9"/>
        </w:rPr>
        <w:t xml:space="preserve">  </w:t>
      </w:r>
      <w:r w:rsidRPr="006C27B1">
        <w:rPr>
          <w:rFonts w:ascii="Arial" w:hAnsi="Arial" w:cs="Arial"/>
          <w:color w:val="auto"/>
          <w:spacing w:val="2"/>
          <w:sz w:val="9"/>
          <w:szCs w:val="9"/>
        </w:rPr>
        <w:t>(i)</w:t>
      </w:r>
      <w:r w:rsidRPr="006C27B1">
        <w:rPr>
          <w:rFonts w:ascii="Arial" w:hAnsi="Arial" w:cs="Arial"/>
          <w:color w:val="auto"/>
          <w:spacing w:val="2"/>
          <w:sz w:val="9"/>
          <w:szCs w:val="9"/>
        </w:rPr>
        <w:tab/>
      </w:r>
      <w:r w:rsidRPr="00663D51">
        <w:rPr>
          <w:rFonts w:ascii="Arial" w:hAnsi="Arial" w:cs="Arial"/>
          <w:color w:val="auto"/>
          <w:sz w:val="9"/>
          <w:szCs w:val="9"/>
        </w:rPr>
        <w:t xml:space="preserve">Any and all other sums properly earned by and/or otherwise due to the Company (but which, but for this clause 21(B), would otherwise not yet be payable by the Customer, whether by virtue of an agreed credit period or otherwise) shall become immediately payable in full; and  </w:t>
      </w:r>
    </w:p>
    <w:p w14:paraId="7E9D9536" w14:textId="77777777" w:rsidR="00B61124" w:rsidRPr="00663D51" w:rsidRDefault="00B61124" w:rsidP="00B61124">
      <w:pPr>
        <w:pStyle w:val="Tab"/>
        <w:tabs>
          <w:tab w:val="clear" w:pos="340"/>
          <w:tab w:val="clear" w:pos="567"/>
        </w:tabs>
        <w:ind w:left="252" w:hanging="252"/>
        <w:rPr>
          <w:rFonts w:ascii="Arial" w:hAnsi="Arial" w:cs="Arial"/>
          <w:color w:val="auto"/>
          <w:sz w:val="9"/>
          <w:szCs w:val="9"/>
        </w:rPr>
      </w:pPr>
      <w:r w:rsidRPr="006C27B1">
        <w:rPr>
          <w:rFonts w:ascii="Arial" w:hAnsi="Arial" w:cs="Arial"/>
          <w:color w:val="auto"/>
          <w:spacing w:val="2"/>
          <w:sz w:val="9"/>
          <w:szCs w:val="9"/>
        </w:rPr>
        <w:t xml:space="preserve"> </w:t>
      </w:r>
      <w:r>
        <w:rPr>
          <w:rFonts w:ascii="Arial" w:hAnsi="Arial" w:cs="Arial"/>
          <w:color w:val="auto"/>
          <w:spacing w:val="2"/>
          <w:sz w:val="9"/>
          <w:szCs w:val="9"/>
        </w:rPr>
        <w:t xml:space="preserve">  </w:t>
      </w:r>
      <w:r w:rsidRPr="006C27B1">
        <w:rPr>
          <w:rFonts w:ascii="Arial" w:hAnsi="Arial" w:cs="Arial"/>
          <w:color w:val="auto"/>
          <w:spacing w:val="2"/>
          <w:sz w:val="9"/>
          <w:szCs w:val="9"/>
        </w:rPr>
        <w:t>(i</w:t>
      </w:r>
      <w:r>
        <w:rPr>
          <w:rFonts w:ascii="Arial" w:hAnsi="Arial" w:cs="Arial"/>
          <w:color w:val="auto"/>
          <w:spacing w:val="2"/>
          <w:sz w:val="9"/>
          <w:szCs w:val="9"/>
        </w:rPr>
        <w:t>i</w:t>
      </w:r>
      <w:r w:rsidRPr="006C27B1">
        <w:rPr>
          <w:rFonts w:ascii="Arial" w:hAnsi="Arial" w:cs="Arial"/>
          <w:color w:val="auto"/>
          <w:spacing w:val="2"/>
          <w:sz w:val="9"/>
          <w:szCs w:val="9"/>
        </w:rPr>
        <w:t>)</w:t>
      </w:r>
      <w:r w:rsidRPr="006C27B1">
        <w:rPr>
          <w:rFonts w:ascii="Arial" w:hAnsi="Arial" w:cs="Arial"/>
          <w:color w:val="auto"/>
          <w:spacing w:val="2"/>
          <w:sz w:val="9"/>
          <w:szCs w:val="9"/>
        </w:rPr>
        <w:tab/>
      </w:r>
      <w:r w:rsidRPr="00663D51">
        <w:rPr>
          <w:rFonts w:ascii="Arial" w:hAnsi="Arial" w:cs="Arial"/>
          <w:color w:val="auto"/>
          <w:sz w:val="9"/>
          <w:szCs w:val="9"/>
        </w:rPr>
        <w:t xml:space="preserve">Any sum thereby becoming immediately payable shall be paid to the Company in cash, or as otherwise agreed, and without reduction or deferment on account of any claim, counterclaim or set-off. </w:t>
      </w:r>
    </w:p>
    <w:p w14:paraId="7E7222C9" w14:textId="77777777" w:rsidR="00B61124" w:rsidRPr="00663D51" w:rsidRDefault="00B61124" w:rsidP="00B61124">
      <w:pPr>
        <w:pStyle w:val="Tab"/>
        <w:tabs>
          <w:tab w:val="clear" w:pos="340"/>
          <w:tab w:val="clear" w:pos="567"/>
        </w:tabs>
        <w:ind w:left="252" w:hanging="252"/>
        <w:rPr>
          <w:rFonts w:ascii="Arial" w:hAnsi="Arial" w:cs="Arial"/>
          <w:color w:val="auto"/>
          <w:sz w:val="9"/>
          <w:szCs w:val="9"/>
        </w:rPr>
      </w:pPr>
      <w:r w:rsidRPr="006C27B1">
        <w:rPr>
          <w:rFonts w:ascii="Arial" w:hAnsi="Arial" w:cs="Arial"/>
          <w:color w:val="auto"/>
          <w:spacing w:val="2"/>
          <w:sz w:val="9"/>
          <w:szCs w:val="9"/>
        </w:rPr>
        <w:t xml:space="preserve">  (</w:t>
      </w:r>
      <w:r>
        <w:rPr>
          <w:rFonts w:ascii="Arial" w:hAnsi="Arial" w:cs="Arial"/>
          <w:color w:val="auto"/>
          <w:spacing w:val="2"/>
          <w:sz w:val="9"/>
          <w:szCs w:val="9"/>
        </w:rPr>
        <w:t>C</w:t>
      </w:r>
      <w:r w:rsidRPr="006C27B1">
        <w:rPr>
          <w:rFonts w:ascii="Arial" w:hAnsi="Arial" w:cs="Arial"/>
          <w:color w:val="auto"/>
          <w:spacing w:val="2"/>
          <w:sz w:val="9"/>
          <w:szCs w:val="9"/>
        </w:rPr>
        <w:t>)</w:t>
      </w:r>
      <w:r w:rsidRPr="006C27B1">
        <w:rPr>
          <w:rFonts w:ascii="Arial" w:hAnsi="Arial" w:cs="Arial"/>
          <w:color w:val="auto"/>
          <w:spacing w:val="2"/>
          <w:sz w:val="9"/>
          <w:szCs w:val="9"/>
        </w:rPr>
        <w:tab/>
      </w:r>
      <w:r w:rsidRPr="00663D51">
        <w:rPr>
          <w:rFonts w:ascii="Arial" w:hAnsi="Arial" w:cs="Arial"/>
          <w:color w:val="auto"/>
          <w:sz w:val="9"/>
          <w:szCs w:val="9"/>
        </w:rPr>
        <w:t>No omission to seek compensation for breach of 21(A) and (B) above by the Company shall constitute a waiver or release to the Customer from any liability under 21(A) and (B) above during the application of these terms unless agreed in writing by authorised officers of the Company and Customer.</w:t>
      </w:r>
    </w:p>
    <w:p w14:paraId="7BAD880E" w14:textId="77777777" w:rsidR="00B61124" w:rsidRPr="00663D51" w:rsidRDefault="00B61124" w:rsidP="00B61124">
      <w:pPr>
        <w:pStyle w:val="Tab"/>
        <w:tabs>
          <w:tab w:val="clear" w:pos="340"/>
          <w:tab w:val="clear" w:pos="567"/>
        </w:tabs>
        <w:ind w:left="252" w:hanging="252"/>
        <w:rPr>
          <w:rFonts w:ascii="Arial" w:hAnsi="Arial" w:cs="Arial"/>
          <w:color w:val="auto"/>
          <w:sz w:val="9"/>
          <w:szCs w:val="9"/>
        </w:rPr>
      </w:pPr>
      <w:r w:rsidRPr="006C27B1">
        <w:rPr>
          <w:rFonts w:ascii="Arial" w:hAnsi="Arial" w:cs="Arial"/>
          <w:color w:val="auto"/>
          <w:spacing w:val="2"/>
          <w:sz w:val="9"/>
          <w:szCs w:val="9"/>
        </w:rPr>
        <w:t xml:space="preserve">  (</w:t>
      </w:r>
      <w:r>
        <w:rPr>
          <w:rFonts w:ascii="Arial" w:hAnsi="Arial" w:cs="Arial"/>
          <w:color w:val="auto"/>
          <w:spacing w:val="2"/>
          <w:sz w:val="9"/>
          <w:szCs w:val="9"/>
        </w:rPr>
        <w:t>D</w:t>
      </w:r>
      <w:r w:rsidRPr="006C27B1">
        <w:rPr>
          <w:rFonts w:ascii="Arial" w:hAnsi="Arial" w:cs="Arial"/>
          <w:color w:val="auto"/>
          <w:spacing w:val="2"/>
          <w:sz w:val="9"/>
          <w:szCs w:val="9"/>
        </w:rPr>
        <w:t>)</w:t>
      </w:r>
      <w:r w:rsidRPr="006C27B1">
        <w:rPr>
          <w:rFonts w:ascii="Arial" w:hAnsi="Arial" w:cs="Arial"/>
          <w:color w:val="auto"/>
          <w:spacing w:val="2"/>
          <w:sz w:val="9"/>
          <w:szCs w:val="9"/>
        </w:rPr>
        <w:tab/>
      </w:r>
      <w:r w:rsidRPr="00663D51">
        <w:rPr>
          <w:rFonts w:ascii="Arial" w:hAnsi="Arial" w:cs="Arial"/>
          <w:color w:val="auto"/>
          <w:sz w:val="9"/>
          <w:szCs w:val="9"/>
        </w:rPr>
        <w:t xml:space="preserve">The Late Payment of Commercial Debts (Interest) Act 1998, as amended, shall apply to all sums due from the Customer. </w:t>
      </w:r>
    </w:p>
    <w:p w14:paraId="4B4977D9" w14:textId="77777777" w:rsidR="00B61124" w:rsidRPr="00663D51" w:rsidRDefault="00B61124" w:rsidP="001E7A92">
      <w:pPr>
        <w:spacing w:after="0"/>
        <w:ind w:left="252" w:hanging="252"/>
        <w:jc w:val="both"/>
        <w:rPr>
          <w:rFonts w:ascii="Arial" w:hAnsi="Arial" w:cs="Arial"/>
          <w:color w:val="000000"/>
          <w:sz w:val="9"/>
          <w:szCs w:val="9"/>
        </w:rPr>
      </w:pPr>
    </w:p>
    <w:p w14:paraId="5C8795EC" w14:textId="77777777" w:rsidR="00B61124" w:rsidRPr="00663D51" w:rsidRDefault="00B61124" w:rsidP="001E7A92">
      <w:pPr>
        <w:spacing w:after="0"/>
        <w:ind w:left="252" w:hanging="252"/>
        <w:jc w:val="both"/>
        <w:rPr>
          <w:rFonts w:ascii="Arial" w:hAnsi="Arial" w:cs="Arial"/>
          <w:sz w:val="9"/>
          <w:szCs w:val="9"/>
        </w:rPr>
      </w:pPr>
      <w:r w:rsidRPr="00C761D9">
        <w:rPr>
          <w:rFonts w:ascii="Arial" w:hAnsi="Arial" w:cs="Arial"/>
          <w:b/>
          <w:sz w:val="9"/>
          <w:szCs w:val="9"/>
        </w:rPr>
        <w:t>22</w:t>
      </w:r>
      <w:r w:rsidRPr="00663D51">
        <w:rPr>
          <w:rFonts w:ascii="Arial" w:hAnsi="Arial" w:cs="Arial"/>
          <w:sz w:val="9"/>
          <w:szCs w:val="9"/>
        </w:rPr>
        <w:tab/>
        <w:t>Where liability arises in respect of claims of a general average nature in connection with the Goods, the Customer shall promptly provide security to the Company, or to any other party designated by the Company, in a form acceptable to the Company.</w:t>
      </w:r>
    </w:p>
    <w:p w14:paraId="588F739F" w14:textId="77777777" w:rsidR="00B61124" w:rsidRPr="00663D51" w:rsidRDefault="00B61124" w:rsidP="001E7A92">
      <w:pPr>
        <w:spacing w:after="0"/>
        <w:ind w:left="252" w:hanging="252"/>
        <w:jc w:val="both"/>
        <w:rPr>
          <w:rFonts w:ascii="Arial" w:hAnsi="Arial" w:cs="Arial"/>
          <w:sz w:val="9"/>
          <w:szCs w:val="9"/>
        </w:rPr>
      </w:pPr>
    </w:p>
    <w:p w14:paraId="12538264" w14:textId="77777777" w:rsidR="00B61124" w:rsidRPr="00663D51" w:rsidRDefault="00B61124" w:rsidP="001E7A92">
      <w:pPr>
        <w:spacing w:after="0"/>
        <w:ind w:left="252" w:hanging="252"/>
        <w:jc w:val="both"/>
        <w:rPr>
          <w:rFonts w:ascii="Arial" w:hAnsi="Arial" w:cs="Arial"/>
          <w:b/>
          <w:sz w:val="9"/>
          <w:szCs w:val="9"/>
        </w:rPr>
      </w:pPr>
      <w:r w:rsidRPr="00663D51">
        <w:rPr>
          <w:rFonts w:ascii="Arial" w:hAnsi="Arial" w:cs="Arial"/>
          <w:b/>
          <w:sz w:val="9"/>
          <w:szCs w:val="9"/>
        </w:rPr>
        <w:t>LIABILITY AND LIMITATION</w:t>
      </w:r>
    </w:p>
    <w:p w14:paraId="28BDF1D3" w14:textId="77777777" w:rsidR="00B61124" w:rsidRPr="00663D51" w:rsidRDefault="00B61124" w:rsidP="00B61124">
      <w:pPr>
        <w:pStyle w:val="Tab"/>
        <w:tabs>
          <w:tab w:val="clear" w:pos="340"/>
          <w:tab w:val="clear" w:pos="567"/>
        </w:tabs>
        <w:ind w:left="252" w:hanging="252"/>
        <w:rPr>
          <w:rFonts w:ascii="Arial" w:hAnsi="Arial" w:cs="Arial"/>
          <w:color w:val="auto"/>
          <w:sz w:val="9"/>
          <w:szCs w:val="9"/>
        </w:rPr>
      </w:pPr>
      <w:r w:rsidRPr="00C761D9">
        <w:rPr>
          <w:rFonts w:ascii="Arial" w:hAnsi="Arial" w:cs="Arial"/>
          <w:b/>
          <w:color w:val="auto"/>
          <w:sz w:val="9"/>
          <w:szCs w:val="9"/>
        </w:rPr>
        <w:t>23</w:t>
      </w:r>
      <w:r w:rsidRPr="00663D51">
        <w:rPr>
          <w:rFonts w:ascii="Arial" w:hAnsi="Arial" w:cs="Arial"/>
          <w:color w:val="auto"/>
          <w:sz w:val="9"/>
          <w:szCs w:val="9"/>
        </w:rPr>
        <w:tab/>
        <w:t>The Company shall perform its duties with a reasonable degree of care, diligence, skill and judgment.</w:t>
      </w:r>
    </w:p>
    <w:p w14:paraId="19F2E7AC" w14:textId="77777777" w:rsidR="00B61124" w:rsidRPr="00663D51" w:rsidRDefault="00B61124" w:rsidP="001E7A92">
      <w:pPr>
        <w:spacing w:after="0"/>
        <w:ind w:left="252" w:hanging="252"/>
        <w:jc w:val="both"/>
        <w:rPr>
          <w:rFonts w:ascii="Arial" w:hAnsi="Arial" w:cs="Arial"/>
          <w:sz w:val="9"/>
          <w:szCs w:val="9"/>
        </w:rPr>
      </w:pPr>
    </w:p>
    <w:p w14:paraId="16AE77EB" w14:textId="77777777" w:rsidR="00B61124" w:rsidRPr="00663D51" w:rsidRDefault="00B61124" w:rsidP="00B61124">
      <w:pPr>
        <w:pStyle w:val="Tab"/>
        <w:tabs>
          <w:tab w:val="clear" w:pos="340"/>
          <w:tab w:val="clear" w:pos="567"/>
        </w:tabs>
        <w:ind w:left="252" w:hanging="252"/>
        <w:rPr>
          <w:rFonts w:ascii="Arial" w:hAnsi="Arial" w:cs="Arial"/>
          <w:color w:val="auto"/>
          <w:sz w:val="9"/>
          <w:szCs w:val="9"/>
        </w:rPr>
      </w:pPr>
      <w:r w:rsidRPr="00C761D9">
        <w:rPr>
          <w:rFonts w:ascii="Arial" w:hAnsi="Arial" w:cs="Arial"/>
          <w:b/>
          <w:color w:val="auto"/>
          <w:sz w:val="9"/>
          <w:szCs w:val="9"/>
        </w:rPr>
        <w:t>24</w:t>
      </w:r>
      <w:r w:rsidRPr="00663D51">
        <w:rPr>
          <w:rFonts w:ascii="Arial" w:hAnsi="Arial" w:cs="Arial"/>
          <w:color w:val="auto"/>
          <w:sz w:val="9"/>
          <w:szCs w:val="9"/>
        </w:rPr>
        <w:tab/>
        <w:t xml:space="preserve">The Company shall be relieved of liability for any loss or damage if, and to the extent that, such loss or damage is caused </w:t>
      </w:r>
      <w:proofErr w:type="gramStart"/>
      <w:r w:rsidRPr="00663D51">
        <w:rPr>
          <w:rFonts w:ascii="Arial" w:hAnsi="Arial" w:cs="Arial"/>
          <w:color w:val="auto"/>
          <w:sz w:val="9"/>
          <w:szCs w:val="9"/>
        </w:rPr>
        <w:t>by:-</w:t>
      </w:r>
      <w:proofErr w:type="gramEnd"/>
    </w:p>
    <w:p w14:paraId="3E3B4252" w14:textId="77777777" w:rsidR="00B61124" w:rsidRPr="00663D51" w:rsidRDefault="00B61124" w:rsidP="00B61124">
      <w:pPr>
        <w:pStyle w:val="Tab"/>
        <w:tabs>
          <w:tab w:val="clear" w:pos="340"/>
          <w:tab w:val="clear" w:pos="567"/>
        </w:tabs>
        <w:ind w:left="252" w:hanging="252"/>
        <w:rPr>
          <w:rFonts w:ascii="Arial" w:hAnsi="Arial" w:cs="Arial"/>
          <w:color w:val="auto"/>
          <w:sz w:val="9"/>
          <w:szCs w:val="9"/>
        </w:rPr>
      </w:pPr>
      <w:r w:rsidRPr="00663D51">
        <w:rPr>
          <w:rFonts w:ascii="Arial" w:hAnsi="Arial" w:cs="Arial"/>
          <w:color w:val="auto"/>
          <w:sz w:val="9"/>
          <w:szCs w:val="9"/>
        </w:rPr>
        <w:t>(A)</w:t>
      </w:r>
      <w:r w:rsidRPr="00663D51">
        <w:rPr>
          <w:rFonts w:ascii="Arial" w:hAnsi="Arial" w:cs="Arial"/>
          <w:color w:val="auto"/>
          <w:sz w:val="9"/>
          <w:szCs w:val="9"/>
        </w:rPr>
        <w:tab/>
        <w:t>strike, lock-out, stoppage or restraint of labour, the consequences of which the Company is unable to avoid by the exercise of reasonable diligence; or</w:t>
      </w:r>
    </w:p>
    <w:p w14:paraId="026C165D" w14:textId="77777777" w:rsidR="00B61124" w:rsidRPr="00663D51" w:rsidRDefault="00B61124" w:rsidP="00B61124">
      <w:pPr>
        <w:pStyle w:val="Tab"/>
        <w:tabs>
          <w:tab w:val="clear" w:pos="340"/>
          <w:tab w:val="clear" w:pos="567"/>
        </w:tabs>
        <w:ind w:left="252" w:hanging="252"/>
        <w:rPr>
          <w:rFonts w:ascii="Arial" w:hAnsi="Arial" w:cs="Arial"/>
          <w:color w:val="auto"/>
          <w:sz w:val="9"/>
          <w:szCs w:val="9"/>
        </w:rPr>
      </w:pPr>
      <w:r w:rsidRPr="00663D51">
        <w:rPr>
          <w:rFonts w:ascii="Arial" w:hAnsi="Arial" w:cs="Arial"/>
          <w:color w:val="auto"/>
          <w:sz w:val="9"/>
          <w:szCs w:val="9"/>
        </w:rPr>
        <w:t>(B)</w:t>
      </w:r>
      <w:r w:rsidRPr="00663D51">
        <w:rPr>
          <w:rFonts w:ascii="Arial" w:hAnsi="Arial" w:cs="Arial"/>
          <w:color w:val="auto"/>
          <w:sz w:val="9"/>
          <w:szCs w:val="9"/>
        </w:rPr>
        <w:tab/>
        <w:t>any cause or event which the Company is unable to avoid, and the consequences of which the company is unable to prevent by the exercise of reasonable diligence.</w:t>
      </w:r>
    </w:p>
    <w:p w14:paraId="07A2A7B5" w14:textId="77777777" w:rsidR="00B61124" w:rsidRPr="00663D51" w:rsidRDefault="00B61124" w:rsidP="00B23CA1">
      <w:pPr>
        <w:spacing w:after="0"/>
        <w:ind w:left="252" w:hanging="252"/>
        <w:jc w:val="both"/>
        <w:rPr>
          <w:rFonts w:ascii="Arial" w:hAnsi="Arial" w:cs="Arial"/>
          <w:sz w:val="9"/>
          <w:szCs w:val="9"/>
        </w:rPr>
      </w:pPr>
    </w:p>
    <w:p w14:paraId="06088DE5" w14:textId="77777777" w:rsidR="00B61124" w:rsidRPr="00663D51" w:rsidRDefault="00B61124" w:rsidP="00B61124">
      <w:pPr>
        <w:pStyle w:val="Tab"/>
        <w:tabs>
          <w:tab w:val="clear" w:pos="340"/>
          <w:tab w:val="clear" w:pos="567"/>
        </w:tabs>
        <w:ind w:left="252" w:hanging="252"/>
        <w:rPr>
          <w:rFonts w:ascii="Arial" w:hAnsi="Arial" w:cs="Arial"/>
          <w:color w:val="auto"/>
          <w:sz w:val="9"/>
          <w:szCs w:val="9"/>
        </w:rPr>
      </w:pPr>
      <w:r w:rsidRPr="00C761D9">
        <w:rPr>
          <w:rFonts w:ascii="Arial" w:hAnsi="Arial" w:cs="Arial"/>
          <w:b/>
          <w:color w:val="auto"/>
          <w:sz w:val="9"/>
          <w:szCs w:val="9"/>
        </w:rPr>
        <w:t>25</w:t>
      </w:r>
      <w:r w:rsidRPr="00663D51">
        <w:rPr>
          <w:rFonts w:ascii="Arial" w:hAnsi="Arial" w:cs="Arial"/>
          <w:color w:val="auto"/>
          <w:sz w:val="9"/>
          <w:szCs w:val="9"/>
        </w:rPr>
        <w:tab/>
        <w:t xml:space="preserve">Except under special arrangements previously made in writing by an officer of the Company so authorised, the Company accepts no responsibility </w:t>
      </w:r>
      <w:proofErr w:type="gramStart"/>
      <w:r w:rsidRPr="00663D51">
        <w:rPr>
          <w:rFonts w:ascii="Arial" w:hAnsi="Arial" w:cs="Arial"/>
          <w:color w:val="auto"/>
          <w:sz w:val="9"/>
          <w:szCs w:val="9"/>
        </w:rPr>
        <w:t>with regard to</w:t>
      </w:r>
      <w:proofErr w:type="gramEnd"/>
      <w:r w:rsidRPr="00663D51">
        <w:rPr>
          <w:rFonts w:ascii="Arial" w:hAnsi="Arial" w:cs="Arial"/>
          <w:color w:val="auto"/>
          <w:sz w:val="9"/>
          <w:szCs w:val="9"/>
        </w:rPr>
        <w:t xml:space="preserve"> any failure to adhere to agreed departure or arrival dates of Goods.</w:t>
      </w:r>
    </w:p>
    <w:p w14:paraId="11384B13" w14:textId="77777777" w:rsidR="00B61124" w:rsidRPr="00663D51" w:rsidRDefault="00B61124" w:rsidP="00B23CA1">
      <w:pPr>
        <w:spacing w:after="0"/>
        <w:ind w:left="252" w:hanging="252"/>
        <w:jc w:val="both"/>
        <w:rPr>
          <w:rFonts w:ascii="Arial" w:hAnsi="Arial" w:cs="Arial"/>
          <w:sz w:val="9"/>
          <w:szCs w:val="9"/>
        </w:rPr>
      </w:pPr>
    </w:p>
    <w:p w14:paraId="37A4C7A9" w14:textId="77777777" w:rsidR="00B61124" w:rsidRPr="00663D51" w:rsidRDefault="00B61124" w:rsidP="00B61124">
      <w:pPr>
        <w:pStyle w:val="Tab"/>
        <w:tabs>
          <w:tab w:val="clear" w:pos="340"/>
          <w:tab w:val="clear" w:pos="567"/>
        </w:tabs>
        <w:ind w:left="252" w:hanging="252"/>
        <w:rPr>
          <w:rFonts w:ascii="Arial" w:hAnsi="Arial" w:cs="Arial"/>
          <w:color w:val="auto"/>
          <w:sz w:val="9"/>
          <w:szCs w:val="9"/>
        </w:rPr>
      </w:pPr>
      <w:r w:rsidRPr="00C761D9">
        <w:rPr>
          <w:rFonts w:ascii="Arial" w:hAnsi="Arial" w:cs="Arial"/>
          <w:b/>
          <w:color w:val="auto"/>
          <w:sz w:val="9"/>
          <w:szCs w:val="9"/>
        </w:rPr>
        <w:t>26</w:t>
      </w:r>
      <w:r w:rsidRPr="00663D51">
        <w:rPr>
          <w:rFonts w:ascii="Arial" w:hAnsi="Arial" w:cs="Arial"/>
          <w:color w:val="auto"/>
          <w:sz w:val="9"/>
          <w:szCs w:val="9"/>
        </w:rPr>
        <w:t>(A)</w:t>
      </w:r>
      <w:r w:rsidRPr="00663D51">
        <w:rPr>
          <w:rFonts w:ascii="Arial" w:hAnsi="Arial" w:cs="Arial"/>
          <w:color w:val="auto"/>
          <w:sz w:val="9"/>
          <w:szCs w:val="9"/>
        </w:rPr>
        <w:tab/>
        <w:t>Subject to clause 2(B) and 11(B) above and sub-clause (D) below, the Company’s liability howsoever arising and, notwithstanding that the cause of loss or damage be unexplained, shall not exceed:</w:t>
      </w:r>
    </w:p>
    <w:p w14:paraId="478C7456" w14:textId="77777777" w:rsidR="00B61124" w:rsidRDefault="00B61124" w:rsidP="00B61124">
      <w:pPr>
        <w:pStyle w:val="Tab"/>
        <w:tabs>
          <w:tab w:val="clear" w:pos="340"/>
          <w:tab w:val="clear" w:pos="567"/>
          <w:tab w:val="left" w:pos="252"/>
        </w:tabs>
        <w:rPr>
          <w:rFonts w:ascii="Arial" w:hAnsi="Arial" w:cs="Arial"/>
          <w:color w:val="auto"/>
          <w:sz w:val="9"/>
          <w:szCs w:val="9"/>
        </w:rPr>
      </w:pPr>
      <w:r w:rsidRPr="006C27B1">
        <w:rPr>
          <w:rFonts w:ascii="Arial" w:hAnsi="Arial" w:cs="Arial"/>
          <w:color w:val="auto"/>
          <w:spacing w:val="2"/>
          <w:sz w:val="9"/>
          <w:szCs w:val="9"/>
        </w:rPr>
        <w:t xml:space="preserve"> </w:t>
      </w:r>
      <w:r>
        <w:rPr>
          <w:rFonts w:ascii="Arial" w:hAnsi="Arial" w:cs="Arial"/>
          <w:color w:val="auto"/>
          <w:spacing w:val="2"/>
          <w:sz w:val="9"/>
          <w:szCs w:val="9"/>
        </w:rPr>
        <w:t xml:space="preserve">    </w:t>
      </w:r>
      <w:r w:rsidRPr="006C27B1">
        <w:rPr>
          <w:rFonts w:ascii="Arial" w:hAnsi="Arial" w:cs="Arial"/>
          <w:color w:val="auto"/>
          <w:spacing w:val="2"/>
          <w:sz w:val="9"/>
          <w:szCs w:val="9"/>
        </w:rPr>
        <w:t>(i)</w:t>
      </w:r>
      <w:r w:rsidRPr="006C27B1">
        <w:rPr>
          <w:rFonts w:ascii="Arial" w:hAnsi="Arial" w:cs="Arial"/>
          <w:color w:val="auto"/>
          <w:spacing w:val="2"/>
          <w:sz w:val="9"/>
          <w:szCs w:val="9"/>
        </w:rPr>
        <w:tab/>
      </w:r>
      <w:r w:rsidRPr="00663D51">
        <w:rPr>
          <w:rFonts w:ascii="Arial" w:hAnsi="Arial" w:cs="Arial"/>
          <w:color w:val="auto"/>
          <w:sz w:val="9"/>
          <w:szCs w:val="9"/>
        </w:rPr>
        <w:t>in the case of claims for loss or damage to Goods:</w:t>
      </w:r>
    </w:p>
    <w:p w14:paraId="7257EE31" w14:textId="77777777" w:rsidR="00B61124" w:rsidRDefault="00B61124" w:rsidP="00B61124">
      <w:pPr>
        <w:pStyle w:val="Tab"/>
        <w:tabs>
          <w:tab w:val="clear" w:pos="340"/>
          <w:tab w:val="clear" w:pos="567"/>
        </w:tabs>
        <w:ind w:left="252" w:firstLine="0"/>
        <w:rPr>
          <w:rFonts w:ascii="Arial" w:hAnsi="Arial" w:cs="Arial"/>
          <w:color w:val="auto"/>
          <w:sz w:val="9"/>
          <w:szCs w:val="9"/>
        </w:rPr>
      </w:pPr>
      <w:r>
        <w:rPr>
          <w:rFonts w:ascii="Arial" w:hAnsi="Arial" w:cs="Arial"/>
          <w:color w:val="auto"/>
          <w:spacing w:val="2"/>
          <w:sz w:val="9"/>
          <w:szCs w:val="9"/>
        </w:rPr>
        <w:t>(a</w:t>
      </w:r>
      <w:r w:rsidRPr="006C27B1">
        <w:rPr>
          <w:rFonts w:ascii="Arial" w:hAnsi="Arial" w:cs="Arial"/>
          <w:color w:val="auto"/>
          <w:spacing w:val="2"/>
          <w:sz w:val="9"/>
          <w:szCs w:val="9"/>
        </w:rPr>
        <w:t>)</w:t>
      </w:r>
      <w:r>
        <w:rPr>
          <w:rFonts w:ascii="Arial" w:hAnsi="Arial" w:cs="Arial"/>
          <w:color w:val="auto"/>
          <w:spacing w:val="2"/>
          <w:sz w:val="9"/>
          <w:szCs w:val="9"/>
        </w:rPr>
        <w:t xml:space="preserve"> </w:t>
      </w:r>
      <w:r w:rsidRPr="00663D51">
        <w:rPr>
          <w:rFonts w:ascii="Arial" w:hAnsi="Arial" w:cs="Arial"/>
          <w:color w:val="auto"/>
          <w:sz w:val="9"/>
          <w:szCs w:val="9"/>
        </w:rPr>
        <w:t xml:space="preserve">the value of any loss or damage; or </w:t>
      </w:r>
    </w:p>
    <w:p w14:paraId="3259BDAB" w14:textId="77777777" w:rsidR="00B61124" w:rsidRDefault="00B61124" w:rsidP="00B61124">
      <w:pPr>
        <w:pStyle w:val="Tab"/>
        <w:tabs>
          <w:tab w:val="clear" w:pos="340"/>
          <w:tab w:val="clear" w:pos="567"/>
        </w:tabs>
        <w:ind w:hanging="314"/>
        <w:rPr>
          <w:rFonts w:ascii="Arial" w:hAnsi="Arial" w:cs="Arial"/>
          <w:color w:val="auto"/>
          <w:sz w:val="9"/>
          <w:szCs w:val="9"/>
        </w:rPr>
      </w:pPr>
      <w:r w:rsidRPr="00663D51">
        <w:rPr>
          <w:rFonts w:ascii="Arial" w:hAnsi="Arial" w:cs="Arial"/>
          <w:color w:val="auto"/>
          <w:sz w:val="9"/>
          <w:szCs w:val="9"/>
        </w:rPr>
        <w:t>(b)</w:t>
      </w:r>
      <w:r>
        <w:rPr>
          <w:rFonts w:ascii="Arial" w:hAnsi="Arial" w:cs="Arial"/>
          <w:color w:val="auto"/>
          <w:sz w:val="9"/>
          <w:szCs w:val="9"/>
        </w:rPr>
        <w:t xml:space="preserve"> </w:t>
      </w:r>
      <w:r w:rsidRPr="00663D51">
        <w:rPr>
          <w:rFonts w:ascii="Arial" w:hAnsi="Arial" w:cs="Arial"/>
          <w:color w:val="auto"/>
          <w:sz w:val="9"/>
          <w:szCs w:val="9"/>
        </w:rPr>
        <w:t>a sum at the rate of 2 SDR per kilo of the gross weight of any Goods lost or damaged</w:t>
      </w:r>
    </w:p>
    <w:p w14:paraId="37CE2A4E" w14:textId="77777777" w:rsidR="00B61124" w:rsidRDefault="00B61124" w:rsidP="00B61124">
      <w:pPr>
        <w:pStyle w:val="Tab"/>
        <w:tabs>
          <w:tab w:val="clear" w:pos="340"/>
          <w:tab w:val="clear" w:pos="567"/>
        </w:tabs>
        <w:ind w:hanging="314"/>
        <w:rPr>
          <w:rFonts w:ascii="Arial" w:hAnsi="Arial" w:cs="Arial"/>
          <w:color w:val="auto"/>
          <w:sz w:val="9"/>
          <w:szCs w:val="9"/>
        </w:rPr>
      </w:pPr>
      <w:r w:rsidRPr="00663D51">
        <w:rPr>
          <w:rFonts w:ascii="Arial" w:hAnsi="Arial" w:cs="Arial"/>
          <w:color w:val="auto"/>
          <w:sz w:val="9"/>
          <w:szCs w:val="9"/>
        </w:rPr>
        <w:t>whichever shall be the lesser.</w:t>
      </w:r>
    </w:p>
    <w:p w14:paraId="7B39BC5D" w14:textId="77777777" w:rsidR="00B61124" w:rsidRDefault="00B61124" w:rsidP="00B61124">
      <w:pPr>
        <w:pStyle w:val="Tab"/>
        <w:tabs>
          <w:tab w:val="clear" w:pos="340"/>
          <w:tab w:val="clear" w:pos="567"/>
        </w:tabs>
        <w:rPr>
          <w:rFonts w:ascii="Arial" w:hAnsi="Arial" w:cs="Arial"/>
          <w:color w:val="auto"/>
          <w:sz w:val="9"/>
          <w:szCs w:val="9"/>
        </w:rPr>
      </w:pPr>
      <w:r w:rsidRPr="006C27B1">
        <w:rPr>
          <w:rFonts w:ascii="Arial" w:hAnsi="Arial" w:cs="Arial"/>
          <w:color w:val="auto"/>
          <w:spacing w:val="2"/>
          <w:sz w:val="9"/>
          <w:szCs w:val="9"/>
        </w:rPr>
        <w:t xml:space="preserve"> </w:t>
      </w:r>
      <w:r>
        <w:rPr>
          <w:rFonts w:ascii="Arial" w:hAnsi="Arial" w:cs="Arial"/>
          <w:color w:val="auto"/>
          <w:spacing w:val="2"/>
          <w:sz w:val="9"/>
          <w:szCs w:val="9"/>
        </w:rPr>
        <w:t xml:space="preserve">   </w:t>
      </w:r>
      <w:r w:rsidRPr="006C27B1">
        <w:rPr>
          <w:rFonts w:ascii="Arial" w:hAnsi="Arial" w:cs="Arial"/>
          <w:color w:val="auto"/>
          <w:spacing w:val="2"/>
          <w:sz w:val="9"/>
          <w:szCs w:val="9"/>
        </w:rPr>
        <w:t>(i</w:t>
      </w:r>
      <w:r>
        <w:rPr>
          <w:rFonts w:ascii="Arial" w:hAnsi="Arial" w:cs="Arial"/>
          <w:color w:val="auto"/>
          <w:spacing w:val="2"/>
          <w:sz w:val="9"/>
          <w:szCs w:val="9"/>
        </w:rPr>
        <w:t>i</w:t>
      </w:r>
      <w:r w:rsidRPr="006C27B1">
        <w:rPr>
          <w:rFonts w:ascii="Arial" w:hAnsi="Arial" w:cs="Arial"/>
          <w:color w:val="auto"/>
          <w:spacing w:val="2"/>
          <w:sz w:val="9"/>
          <w:szCs w:val="9"/>
        </w:rPr>
        <w:t>)</w:t>
      </w:r>
      <w:r>
        <w:rPr>
          <w:rFonts w:ascii="Arial" w:hAnsi="Arial" w:cs="Arial"/>
          <w:color w:val="auto"/>
          <w:spacing w:val="2"/>
          <w:sz w:val="9"/>
          <w:szCs w:val="9"/>
        </w:rPr>
        <w:t xml:space="preserve"> </w:t>
      </w:r>
      <w:r w:rsidRPr="00663D51">
        <w:rPr>
          <w:rFonts w:ascii="Arial" w:hAnsi="Arial" w:cs="Arial"/>
          <w:color w:val="auto"/>
          <w:sz w:val="9"/>
          <w:szCs w:val="9"/>
        </w:rPr>
        <w:t>subject to (iii) below, in the case of all other claims:</w:t>
      </w:r>
    </w:p>
    <w:p w14:paraId="70FC274E" w14:textId="77777777" w:rsidR="00B61124" w:rsidRDefault="00B61124" w:rsidP="00B61124">
      <w:pPr>
        <w:pStyle w:val="Tab"/>
        <w:tabs>
          <w:tab w:val="clear" w:pos="340"/>
          <w:tab w:val="clear" w:pos="567"/>
        </w:tabs>
        <w:ind w:left="0" w:firstLine="252"/>
        <w:rPr>
          <w:rFonts w:ascii="Arial" w:hAnsi="Arial" w:cs="Arial"/>
          <w:color w:val="auto"/>
          <w:sz w:val="9"/>
          <w:szCs w:val="9"/>
        </w:rPr>
      </w:pPr>
      <w:r>
        <w:rPr>
          <w:rFonts w:ascii="Arial" w:hAnsi="Arial" w:cs="Arial"/>
          <w:color w:val="auto"/>
          <w:spacing w:val="2"/>
          <w:sz w:val="9"/>
          <w:szCs w:val="9"/>
        </w:rPr>
        <w:t>(a</w:t>
      </w:r>
      <w:r w:rsidRPr="006C27B1">
        <w:rPr>
          <w:rFonts w:ascii="Arial" w:hAnsi="Arial" w:cs="Arial"/>
          <w:color w:val="auto"/>
          <w:spacing w:val="2"/>
          <w:sz w:val="9"/>
          <w:szCs w:val="9"/>
        </w:rPr>
        <w:t>)</w:t>
      </w:r>
      <w:r>
        <w:rPr>
          <w:rFonts w:ascii="Arial" w:hAnsi="Arial" w:cs="Arial"/>
          <w:color w:val="auto"/>
          <w:spacing w:val="2"/>
          <w:sz w:val="9"/>
          <w:szCs w:val="9"/>
        </w:rPr>
        <w:t xml:space="preserve"> </w:t>
      </w:r>
      <w:r w:rsidRPr="00663D51">
        <w:rPr>
          <w:rFonts w:ascii="Arial" w:hAnsi="Arial" w:cs="Arial"/>
          <w:color w:val="auto"/>
          <w:sz w:val="9"/>
          <w:szCs w:val="9"/>
        </w:rPr>
        <w:t>the value of the subject Goods of the relevant transaction between the Company and its</w:t>
      </w:r>
      <w:r>
        <w:rPr>
          <w:rFonts w:ascii="Arial" w:hAnsi="Arial" w:cs="Arial"/>
          <w:color w:val="auto"/>
          <w:sz w:val="9"/>
          <w:szCs w:val="9"/>
        </w:rPr>
        <w:t xml:space="preserve"> </w:t>
      </w:r>
      <w:r w:rsidRPr="00663D51">
        <w:rPr>
          <w:rFonts w:ascii="Arial" w:hAnsi="Arial" w:cs="Arial"/>
          <w:color w:val="auto"/>
          <w:sz w:val="9"/>
          <w:szCs w:val="9"/>
        </w:rPr>
        <w:t xml:space="preserve">Customer; or </w:t>
      </w:r>
    </w:p>
    <w:p w14:paraId="147CCE5B" w14:textId="77777777" w:rsidR="00B61124" w:rsidRDefault="00B61124" w:rsidP="00B61124">
      <w:pPr>
        <w:pStyle w:val="Tab"/>
        <w:tabs>
          <w:tab w:val="clear" w:pos="340"/>
          <w:tab w:val="clear" w:pos="567"/>
        </w:tabs>
        <w:ind w:left="252" w:firstLine="0"/>
        <w:rPr>
          <w:rFonts w:ascii="Arial" w:hAnsi="Arial" w:cs="Arial"/>
          <w:color w:val="auto"/>
          <w:sz w:val="9"/>
          <w:szCs w:val="9"/>
        </w:rPr>
      </w:pPr>
      <w:r w:rsidRPr="00663D51">
        <w:rPr>
          <w:rFonts w:ascii="Arial" w:hAnsi="Arial" w:cs="Arial"/>
          <w:color w:val="auto"/>
          <w:sz w:val="9"/>
          <w:szCs w:val="9"/>
        </w:rPr>
        <w:t>(b)</w:t>
      </w:r>
      <w:r>
        <w:rPr>
          <w:rFonts w:ascii="Arial" w:hAnsi="Arial" w:cs="Arial"/>
          <w:color w:val="auto"/>
          <w:sz w:val="9"/>
          <w:szCs w:val="9"/>
        </w:rPr>
        <w:t xml:space="preserve"> </w:t>
      </w:r>
      <w:r w:rsidRPr="00663D51">
        <w:rPr>
          <w:rFonts w:ascii="Arial" w:hAnsi="Arial" w:cs="Arial"/>
          <w:color w:val="auto"/>
          <w:sz w:val="9"/>
          <w:szCs w:val="9"/>
        </w:rPr>
        <w:t xml:space="preserve">where the weight can be defined, a sum calculated at the rate of 2 SDR per kilo of </w:t>
      </w:r>
      <w:r>
        <w:rPr>
          <w:rFonts w:ascii="Arial" w:hAnsi="Arial" w:cs="Arial"/>
          <w:color w:val="auto"/>
          <w:sz w:val="9"/>
          <w:szCs w:val="9"/>
        </w:rPr>
        <w:t xml:space="preserve">the gross weight of the subject </w:t>
      </w:r>
      <w:r w:rsidRPr="00663D51">
        <w:rPr>
          <w:rFonts w:ascii="Arial" w:hAnsi="Arial" w:cs="Arial"/>
          <w:color w:val="auto"/>
          <w:sz w:val="9"/>
          <w:szCs w:val="9"/>
        </w:rPr>
        <w:t xml:space="preserve">Goods of the said transaction; or </w:t>
      </w:r>
    </w:p>
    <w:p w14:paraId="130525A5" w14:textId="77777777" w:rsidR="00B61124" w:rsidRDefault="00B61124" w:rsidP="00B61124">
      <w:pPr>
        <w:pStyle w:val="Tab"/>
        <w:tabs>
          <w:tab w:val="clear" w:pos="340"/>
          <w:tab w:val="clear" w:pos="567"/>
        </w:tabs>
        <w:ind w:left="0" w:firstLine="252"/>
        <w:rPr>
          <w:rFonts w:ascii="Arial" w:hAnsi="Arial" w:cs="Arial"/>
          <w:color w:val="auto"/>
          <w:sz w:val="9"/>
          <w:szCs w:val="9"/>
        </w:rPr>
      </w:pPr>
      <w:r w:rsidRPr="00663D51">
        <w:rPr>
          <w:rFonts w:ascii="Arial" w:hAnsi="Arial" w:cs="Arial"/>
          <w:color w:val="auto"/>
          <w:sz w:val="9"/>
          <w:szCs w:val="9"/>
        </w:rPr>
        <w:t>(c)</w:t>
      </w:r>
      <w:r>
        <w:rPr>
          <w:rFonts w:ascii="Arial" w:hAnsi="Arial" w:cs="Arial"/>
          <w:color w:val="auto"/>
          <w:sz w:val="9"/>
          <w:szCs w:val="9"/>
        </w:rPr>
        <w:t xml:space="preserve"> </w:t>
      </w:r>
      <w:r w:rsidRPr="00663D51">
        <w:rPr>
          <w:rFonts w:ascii="Arial" w:hAnsi="Arial" w:cs="Arial"/>
          <w:color w:val="auto"/>
          <w:sz w:val="9"/>
          <w:szCs w:val="9"/>
        </w:rPr>
        <w:t xml:space="preserve">75,000 SDR in respect of any one transaction, </w:t>
      </w:r>
    </w:p>
    <w:p w14:paraId="4781E157" w14:textId="77777777" w:rsidR="00B61124" w:rsidRDefault="00B61124" w:rsidP="00B61124">
      <w:pPr>
        <w:pStyle w:val="Tab"/>
        <w:tabs>
          <w:tab w:val="clear" w:pos="340"/>
          <w:tab w:val="clear" w:pos="567"/>
        </w:tabs>
        <w:ind w:left="0" w:firstLine="252"/>
        <w:rPr>
          <w:rFonts w:ascii="Arial" w:hAnsi="Arial" w:cs="Arial"/>
          <w:color w:val="auto"/>
          <w:sz w:val="9"/>
          <w:szCs w:val="9"/>
        </w:rPr>
      </w:pPr>
      <w:r w:rsidRPr="00663D51">
        <w:rPr>
          <w:rFonts w:ascii="Arial" w:hAnsi="Arial" w:cs="Arial"/>
          <w:color w:val="auto"/>
          <w:sz w:val="9"/>
          <w:szCs w:val="9"/>
        </w:rPr>
        <w:t>whichever shall be the lesser.</w:t>
      </w:r>
    </w:p>
    <w:p w14:paraId="5CAE9B7F" w14:textId="77777777" w:rsidR="00B61124" w:rsidRDefault="00B61124" w:rsidP="00B61124">
      <w:pPr>
        <w:pStyle w:val="Tab"/>
        <w:tabs>
          <w:tab w:val="clear" w:pos="340"/>
          <w:tab w:val="clear" w:pos="567"/>
        </w:tabs>
        <w:ind w:left="252" w:hanging="252"/>
        <w:rPr>
          <w:rFonts w:ascii="Arial" w:hAnsi="Arial" w:cs="Arial"/>
          <w:color w:val="auto"/>
          <w:sz w:val="9"/>
          <w:szCs w:val="9"/>
        </w:rPr>
      </w:pPr>
      <w:r w:rsidRPr="006C27B1">
        <w:rPr>
          <w:rFonts w:ascii="Arial" w:hAnsi="Arial" w:cs="Arial"/>
          <w:color w:val="auto"/>
          <w:spacing w:val="2"/>
          <w:sz w:val="9"/>
          <w:szCs w:val="9"/>
        </w:rPr>
        <w:t xml:space="preserve"> </w:t>
      </w:r>
      <w:r>
        <w:rPr>
          <w:rFonts w:ascii="Arial" w:hAnsi="Arial" w:cs="Arial"/>
          <w:color w:val="auto"/>
          <w:spacing w:val="2"/>
          <w:sz w:val="9"/>
          <w:szCs w:val="9"/>
        </w:rPr>
        <w:t xml:space="preserve">  </w:t>
      </w:r>
      <w:r w:rsidRPr="006C27B1">
        <w:rPr>
          <w:rFonts w:ascii="Arial" w:hAnsi="Arial" w:cs="Arial"/>
          <w:color w:val="auto"/>
          <w:spacing w:val="2"/>
          <w:sz w:val="9"/>
          <w:szCs w:val="9"/>
        </w:rPr>
        <w:t>(i</w:t>
      </w:r>
      <w:r>
        <w:rPr>
          <w:rFonts w:ascii="Arial" w:hAnsi="Arial" w:cs="Arial"/>
          <w:color w:val="auto"/>
          <w:spacing w:val="2"/>
          <w:sz w:val="9"/>
          <w:szCs w:val="9"/>
        </w:rPr>
        <w:t>ii</w:t>
      </w:r>
      <w:r w:rsidRPr="006C27B1">
        <w:rPr>
          <w:rFonts w:ascii="Arial" w:hAnsi="Arial" w:cs="Arial"/>
          <w:color w:val="auto"/>
          <w:spacing w:val="2"/>
          <w:sz w:val="9"/>
          <w:szCs w:val="9"/>
        </w:rPr>
        <w:t>)</w:t>
      </w:r>
      <w:r>
        <w:rPr>
          <w:rFonts w:ascii="Arial" w:hAnsi="Arial" w:cs="Arial"/>
          <w:color w:val="auto"/>
          <w:spacing w:val="2"/>
          <w:sz w:val="9"/>
          <w:szCs w:val="9"/>
        </w:rPr>
        <w:t xml:space="preserve"> </w:t>
      </w:r>
      <w:r w:rsidRPr="00663D51">
        <w:rPr>
          <w:rFonts w:ascii="Arial" w:hAnsi="Arial" w:cs="Arial"/>
          <w:color w:val="auto"/>
          <w:sz w:val="9"/>
          <w:szCs w:val="9"/>
        </w:rPr>
        <w:t xml:space="preserve">in the case of an error and/or omission, or a series of errors and/or omissions which are repetitions of or </w:t>
      </w:r>
      <w:r>
        <w:rPr>
          <w:rFonts w:ascii="Arial" w:hAnsi="Arial" w:cs="Arial"/>
          <w:color w:val="auto"/>
          <w:sz w:val="9"/>
          <w:szCs w:val="9"/>
        </w:rPr>
        <w:t xml:space="preserve">represent the </w:t>
      </w:r>
      <w:r w:rsidRPr="00663D51">
        <w:rPr>
          <w:rFonts w:ascii="Arial" w:hAnsi="Arial" w:cs="Arial"/>
          <w:color w:val="auto"/>
          <w:sz w:val="9"/>
          <w:szCs w:val="9"/>
        </w:rPr>
        <w:t>continuation of an original error and/or omission:</w:t>
      </w:r>
    </w:p>
    <w:p w14:paraId="31904F9F" w14:textId="77777777" w:rsidR="00B61124" w:rsidRDefault="00B61124" w:rsidP="00B61124">
      <w:pPr>
        <w:pStyle w:val="Tab"/>
        <w:tabs>
          <w:tab w:val="clear" w:pos="340"/>
          <w:tab w:val="clear" w:pos="567"/>
        </w:tabs>
        <w:ind w:left="252" w:hanging="252"/>
        <w:rPr>
          <w:rFonts w:ascii="Arial" w:hAnsi="Arial" w:cs="Arial"/>
          <w:color w:val="auto"/>
          <w:sz w:val="9"/>
          <w:szCs w:val="9"/>
        </w:rPr>
      </w:pPr>
      <w:r>
        <w:rPr>
          <w:rFonts w:ascii="Arial" w:hAnsi="Arial" w:cs="Arial"/>
          <w:color w:val="auto"/>
          <w:spacing w:val="2"/>
          <w:sz w:val="9"/>
          <w:szCs w:val="9"/>
        </w:rPr>
        <w:t xml:space="preserve"> </w:t>
      </w:r>
      <w:r>
        <w:rPr>
          <w:rFonts w:ascii="Arial" w:hAnsi="Arial" w:cs="Arial"/>
          <w:color w:val="auto"/>
          <w:spacing w:val="2"/>
          <w:sz w:val="9"/>
          <w:szCs w:val="9"/>
        </w:rPr>
        <w:tab/>
        <w:t>(a</w:t>
      </w:r>
      <w:r w:rsidRPr="006C27B1">
        <w:rPr>
          <w:rFonts w:ascii="Arial" w:hAnsi="Arial" w:cs="Arial"/>
          <w:color w:val="auto"/>
          <w:spacing w:val="2"/>
          <w:sz w:val="9"/>
          <w:szCs w:val="9"/>
        </w:rPr>
        <w:t>)</w:t>
      </w:r>
      <w:r>
        <w:rPr>
          <w:rFonts w:ascii="Arial" w:hAnsi="Arial" w:cs="Arial"/>
          <w:color w:val="auto"/>
          <w:spacing w:val="2"/>
          <w:sz w:val="9"/>
          <w:szCs w:val="9"/>
        </w:rPr>
        <w:t xml:space="preserve"> </w:t>
      </w:r>
      <w:r w:rsidRPr="00663D51">
        <w:rPr>
          <w:rFonts w:ascii="Arial" w:hAnsi="Arial" w:cs="Arial"/>
          <w:color w:val="auto"/>
          <w:sz w:val="9"/>
          <w:szCs w:val="9"/>
        </w:rPr>
        <w:t>the loss incurred; or</w:t>
      </w:r>
    </w:p>
    <w:p w14:paraId="084B639A" w14:textId="77777777" w:rsidR="00B61124" w:rsidRDefault="00B61124" w:rsidP="00B61124">
      <w:pPr>
        <w:pStyle w:val="Tab"/>
        <w:tabs>
          <w:tab w:val="clear" w:pos="340"/>
          <w:tab w:val="clear" w:pos="567"/>
        </w:tabs>
        <w:ind w:left="252" w:hanging="252"/>
        <w:rPr>
          <w:rFonts w:ascii="Arial" w:hAnsi="Arial" w:cs="Arial"/>
          <w:color w:val="auto"/>
          <w:sz w:val="9"/>
          <w:szCs w:val="9"/>
        </w:rPr>
      </w:pPr>
      <w:r>
        <w:rPr>
          <w:rFonts w:ascii="Arial" w:hAnsi="Arial" w:cs="Arial"/>
          <w:color w:val="auto"/>
          <w:spacing w:val="2"/>
          <w:sz w:val="9"/>
          <w:szCs w:val="9"/>
        </w:rPr>
        <w:t xml:space="preserve"> </w:t>
      </w:r>
      <w:r>
        <w:rPr>
          <w:rFonts w:ascii="Arial" w:hAnsi="Arial" w:cs="Arial"/>
          <w:color w:val="auto"/>
          <w:spacing w:val="2"/>
          <w:sz w:val="9"/>
          <w:szCs w:val="9"/>
        </w:rPr>
        <w:tab/>
      </w:r>
      <w:r w:rsidRPr="00663D51">
        <w:rPr>
          <w:rFonts w:ascii="Arial" w:hAnsi="Arial" w:cs="Arial"/>
          <w:color w:val="auto"/>
          <w:sz w:val="9"/>
          <w:szCs w:val="9"/>
        </w:rPr>
        <w:t>(b)</w:t>
      </w:r>
      <w:r>
        <w:rPr>
          <w:rFonts w:ascii="Arial" w:hAnsi="Arial" w:cs="Arial"/>
          <w:color w:val="auto"/>
          <w:sz w:val="9"/>
          <w:szCs w:val="9"/>
        </w:rPr>
        <w:t xml:space="preserve"> </w:t>
      </w:r>
      <w:r w:rsidRPr="00663D51">
        <w:rPr>
          <w:rFonts w:ascii="Arial" w:hAnsi="Arial" w:cs="Arial"/>
          <w:color w:val="auto"/>
          <w:sz w:val="9"/>
          <w:szCs w:val="9"/>
        </w:rPr>
        <w:t>75,000 SDR in the aggregate of any one trading year commencing from</w:t>
      </w:r>
      <w:r>
        <w:rPr>
          <w:rFonts w:ascii="Arial" w:hAnsi="Arial" w:cs="Arial"/>
          <w:color w:val="auto"/>
          <w:sz w:val="9"/>
          <w:szCs w:val="9"/>
        </w:rPr>
        <w:t xml:space="preserve"> the time of the making </w:t>
      </w:r>
      <w:proofErr w:type="gramStart"/>
      <w:r>
        <w:rPr>
          <w:rFonts w:ascii="Arial" w:hAnsi="Arial" w:cs="Arial"/>
          <w:color w:val="auto"/>
          <w:sz w:val="9"/>
          <w:szCs w:val="9"/>
        </w:rPr>
        <w:t>of  the</w:t>
      </w:r>
      <w:proofErr w:type="gramEnd"/>
      <w:r>
        <w:rPr>
          <w:rFonts w:ascii="Arial" w:hAnsi="Arial" w:cs="Arial"/>
          <w:color w:val="auto"/>
          <w:sz w:val="9"/>
          <w:szCs w:val="9"/>
        </w:rPr>
        <w:t xml:space="preserve"> original </w:t>
      </w:r>
      <w:r w:rsidRPr="00663D51">
        <w:rPr>
          <w:rFonts w:ascii="Arial" w:hAnsi="Arial" w:cs="Arial"/>
          <w:color w:val="auto"/>
          <w:sz w:val="9"/>
          <w:szCs w:val="9"/>
        </w:rPr>
        <w:t xml:space="preserve">error and/or omission, </w:t>
      </w:r>
    </w:p>
    <w:p w14:paraId="4F38C072" w14:textId="77777777" w:rsidR="00B61124" w:rsidRPr="00663D51" w:rsidRDefault="00B61124" w:rsidP="00B61124">
      <w:pPr>
        <w:pStyle w:val="Tab"/>
        <w:tabs>
          <w:tab w:val="clear" w:pos="340"/>
          <w:tab w:val="clear" w:pos="567"/>
        </w:tabs>
        <w:ind w:left="252" w:firstLine="0"/>
        <w:rPr>
          <w:rFonts w:ascii="Arial" w:hAnsi="Arial" w:cs="Arial"/>
          <w:color w:val="auto"/>
          <w:sz w:val="9"/>
          <w:szCs w:val="9"/>
        </w:rPr>
      </w:pPr>
      <w:r w:rsidRPr="00663D51">
        <w:rPr>
          <w:rFonts w:ascii="Arial" w:hAnsi="Arial" w:cs="Arial"/>
          <w:color w:val="auto"/>
          <w:sz w:val="9"/>
          <w:szCs w:val="9"/>
        </w:rPr>
        <w:t>whichever shall be the lesser.</w:t>
      </w:r>
    </w:p>
    <w:p w14:paraId="4F3BA36A" w14:textId="77777777" w:rsidR="00B61124" w:rsidRPr="00663D51" w:rsidRDefault="00B61124" w:rsidP="00B61124">
      <w:pPr>
        <w:pStyle w:val="Tab"/>
        <w:tabs>
          <w:tab w:val="clear" w:pos="340"/>
          <w:tab w:val="clear" w:pos="567"/>
        </w:tabs>
        <w:ind w:left="252" w:firstLine="0"/>
        <w:rPr>
          <w:rFonts w:ascii="Arial" w:hAnsi="Arial" w:cs="Arial"/>
          <w:color w:val="auto"/>
          <w:sz w:val="9"/>
          <w:szCs w:val="9"/>
        </w:rPr>
      </w:pPr>
      <w:r w:rsidRPr="00663D51">
        <w:rPr>
          <w:rFonts w:ascii="Arial" w:hAnsi="Arial" w:cs="Arial"/>
          <w:color w:val="auto"/>
          <w:sz w:val="9"/>
          <w:szCs w:val="9"/>
        </w:rPr>
        <w:t>For the purposes of clause 26(A), the value of the Goods shall be their value when they were, or should have been, shipped. The value of SDR shall be calculated as at the date when the claim is received by the Company in writing.</w:t>
      </w:r>
    </w:p>
    <w:p w14:paraId="3DF8F6B8" w14:textId="77777777" w:rsidR="00B61124" w:rsidRPr="00663D51" w:rsidRDefault="00B61124" w:rsidP="00B61124">
      <w:pPr>
        <w:pStyle w:val="Tab"/>
        <w:tabs>
          <w:tab w:val="clear" w:pos="340"/>
          <w:tab w:val="clear" w:pos="567"/>
        </w:tabs>
        <w:ind w:left="252" w:hanging="252"/>
        <w:rPr>
          <w:rFonts w:ascii="Arial" w:hAnsi="Arial" w:cs="Arial"/>
          <w:sz w:val="9"/>
          <w:szCs w:val="9"/>
        </w:rPr>
      </w:pPr>
      <w:r w:rsidRPr="006C27B1">
        <w:rPr>
          <w:rFonts w:ascii="Arial" w:hAnsi="Arial" w:cs="Arial"/>
          <w:color w:val="auto"/>
          <w:spacing w:val="2"/>
          <w:sz w:val="9"/>
          <w:szCs w:val="9"/>
        </w:rPr>
        <w:t xml:space="preserve">  (B)</w:t>
      </w:r>
      <w:r w:rsidRPr="006C27B1">
        <w:rPr>
          <w:rFonts w:ascii="Arial" w:hAnsi="Arial" w:cs="Arial"/>
          <w:color w:val="auto"/>
          <w:spacing w:val="2"/>
          <w:sz w:val="9"/>
          <w:szCs w:val="9"/>
        </w:rPr>
        <w:tab/>
      </w:r>
      <w:r w:rsidRPr="00663D51">
        <w:rPr>
          <w:rFonts w:ascii="Arial" w:hAnsi="Arial" w:cs="Arial"/>
          <w:color w:val="auto"/>
          <w:sz w:val="9"/>
          <w:szCs w:val="9"/>
        </w:rPr>
        <w:t>Subject to clause 2(B) above and sub-clause (D) below, the Company’s liability for loss or damage as a result of failure to deliver, or arrange delivery of goods, in a reasonable time, or (where there is a special arrangement under Clause 25) to adhere to agreed departure or arrival dates, shall not in any circumstances whatever exceed a sum equal to twice the amount of the Company’s charges in respect of the relevant contract.</w:t>
      </w:r>
    </w:p>
    <w:p w14:paraId="131DC930" w14:textId="77777777" w:rsidR="00B61124" w:rsidRPr="00663D51" w:rsidRDefault="00B61124" w:rsidP="00B61124">
      <w:pPr>
        <w:pStyle w:val="Tab"/>
        <w:tabs>
          <w:tab w:val="clear" w:pos="340"/>
          <w:tab w:val="clear" w:pos="567"/>
        </w:tabs>
        <w:ind w:left="252" w:hanging="252"/>
        <w:rPr>
          <w:rFonts w:ascii="Arial" w:hAnsi="Arial" w:cs="Arial"/>
          <w:color w:val="auto"/>
          <w:sz w:val="9"/>
          <w:szCs w:val="9"/>
        </w:rPr>
      </w:pPr>
      <w:r w:rsidRPr="006C27B1">
        <w:rPr>
          <w:rFonts w:ascii="Arial" w:hAnsi="Arial" w:cs="Arial"/>
          <w:color w:val="auto"/>
          <w:spacing w:val="2"/>
          <w:sz w:val="9"/>
          <w:szCs w:val="9"/>
        </w:rPr>
        <w:t xml:space="preserve">  </w:t>
      </w:r>
      <w:r>
        <w:rPr>
          <w:rFonts w:ascii="Arial" w:hAnsi="Arial" w:cs="Arial"/>
          <w:color w:val="auto"/>
          <w:spacing w:val="2"/>
          <w:sz w:val="9"/>
          <w:szCs w:val="9"/>
        </w:rPr>
        <w:t>(C</w:t>
      </w:r>
      <w:r w:rsidRPr="006C27B1">
        <w:rPr>
          <w:rFonts w:ascii="Arial" w:hAnsi="Arial" w:cs="Arial"/>
          <w:color w:val="auto"/>
          <w:spacing w:val="2"/>
          <w:sz w:val="9"/>
          <w:szCs w:val="9"/>
        </w:rPr>
        <w:t>)</w:t>
      </w:r>
      <w:r w:rsidRPr="006C27B1">
        <w:rPr>
          <w:rFonts w:ascii="Arial" w:hAnsi="Arial" w:cs="Arial"/>
          <w:color w:val="auto"/>
          <w:spacing w:val="2"/>
          <w:sz w:val="9"/>
          <w:szCs w:val="9"/>
        </w:rPr>
        <w:tab/>
      </w:r>
      <w:r w:rsidRPr="00663D51">
        <w:rPr>
          <w:rFonts w:ascii="Arial" w:hAnsi="Arial" w:cs="Arial"/>
          <w:color w:val="auto"/>
          <w:sz w:val="9"/>
          <w:szCs w:val="9"/>
        </w:rPr>
        <w:t>Save in respect of such loss or damage as is referred to at sub-clause (B), and subject to clause 2(B) above and sub-clause (D) below, the Company shall not in any circumstances whatsoever be liable for indirect or consequential loss such as (but not limited to) loss of profit, loss of market, or the consequences of delay or deviation, however caused.</w:t>
      </w:r>
    </w:p>
    <w:p w14:paraId="78BBEFD4" w14:textId="77777777" w:rsidR="00B61124" w:rsidRPr="00663D51" w:rsidRDefault="00B61124" w:rsidP="00B61124">
      <w:pPr>
        <w:pStyle w:val="Tab"/>
        <w:tabs>
          <w:tab w:val="clear" w:pos="340"/>
          <w:tab w:val="clear" w:pos="567"/>
        </w:tabs>
        <w:ind w:left="252" w:hanging="252"/>
        <w:rPr>
          <w:rFonts w:ascii="Arial" w:hAnsi="Arial" w:cs="Arial"/>
          <w:color w:val="auto"/>
          <w:sz w:val="9"/>
          <w:szCs w:val="9"/>
        </w:rPr>
      </w:pPr>
      <w:r w:rsidRPr="006C27B1">
        <w:rPr>
          <w:rFonts w:ascii="Arial" w:hAnsi="Arial" w:cs="Arial"/>
          <w:color w:val="auto"/>
          <w:spacing w:val="2"/>
          <w:sz w:val="9"/>
          <w:szCs w:val="9"/>
        </w:rPr>
        <w:t xml:space="preserve">  </w:t>
      </w:r>
      <w:r>
        <w:rPr>
          <w:rFonts w:ascii="Arial" w:hAnsi="Arial" w:cs="Arial"/>
          <w:color w:val="auto"/>
          <w:spacing w:val="2"/>
          <w:sz w:val="9"/>
          <w:szCs w:val="9"/>
        </w:rPr>
        <w:t>(D</w:t>
      </w:r>
      <w:r w:rsidRPr="006C27B1">
        <w:rPr>
          <w:rFonts w:ascii="Arial" w:hAnsi="Arial" w:cs="Arial"/>
          <w:color w:val="auto"/>
          <w:spacing w:val="2"/>
          <w:sz w:val="9"/>
          <w:szCs w:val="9"/>
        </w:rPr>
        <w:t>)</w:t>
      </w:r>
      <w:r w:rsidRPr="006C27B1">
        <w:rPr>
          <w:rFonts w:ascii="Arial" w:hAnsi="Arial" w:cs="Arial"/>
          <w:color w:val="auto"/>
          <w:spacing w:val="2"/>
          <w:sz w:val="9"/>
          <w:szCs w:val="9"/>
        </w:rPr>
        <w:tab/>
      </w:r>
      <w:r w:rsidRPr="00663D51">
        <w:rPr>
          <w:rFonts w:ascii="Arial" w:hAnsi="Arial" w:cs="Arial"/>
          <w:color w:val="auto"/>
          <w:sz w:val="9"/>
          <w:szCs w:val="9"/>
        </w:rPr>
        <w:t>On clearly stated instructions in writing declaring the commodity and its value, received from the Customer and accepted by the Company, the Company may accept liability in excess of the limits set out in sub-clauses (A) to (C) above upon the Customer agreeing to pay the Company’s additional charges for accepting such increased liability.  Details of the Company’s additional charges will be provided upon request.</w:t>
      </w:r>
    </w:p>
    <w:p w14:paraId="5CEC9D76" w14:textId="77777777" w:rsidR="00B61124" w:rsidRPr="00663D51" w:rsidRDefault="00B61124" w:rsidP="00B23CA1">
      <w:pPr>
        <w:spacing w:after="0"/>
        <w:ind w:left="252" w:hanging="252"/>
        <w:jc w:val="both"/>
        <w:rPr>
          <w:rFonts w:ascii="Arial" w:hAnsi="Arial" w:cs="Arial"/>
          <w:sz w:val="9"/>
          <w:szCs w:val="9"/>
        </w:rPr>
      </w:pPr>
    </w:p>
    <w:p w14:paraId="7C61A509" w14:textId="77777777" w:rsidR="00B61124" w:rsidRPr="00663D51" w:rsidRDefault="00B61124" w:rsidP="00B61124">
      <w:pPr>
        <w:pStyle w:val="Tab"/>
        <w:tabs>
          <w:tab w:val="clear" w:pos="340"/>
          <w:tab w:val="clear" w:pos="567"/>
        </w:tabs>
        <w:ind w:left="252" w:hanging="252"/>
        <w:rPr>
          <w:rFonts w:ascii="Arial" w:hAnsi="Arial" w:cs="Arial"/>
          <w:color w:val="auto"/>
          <w:sz w:val="9"/>
          <w:szCs w:val="9"/>
        </w:rPr>
      </w:pPr>
      <w:r w:rsidRPr="00C761D9">
        <w:rPr>
          <w:rFonts w:ascii="Arial" w:hAnsi="Arial" w:cs="Arial"/>
          <w:b/>
          <w:color w:val="auto"/>
          <w:sz w:val="9"/>
          <w:szCs w:val="9"/>
        </w:rPr>
        <w:t>27</w:t>
      </w:r>
      <w:r w:rsidRPr="00663D51">
        <w:rPr>
          <w:rFonts w:ascii="Arial" w:hAnsi="Arial" w:cs="Arial"/>
          <w:color w:val="auto"/>
          <w:sz w:val="9"/>
          <w:szCs w:val="9"/>
        </w:rPr>
        <w:t>(A)</w:t>
      </w:r>
      <w:r w:rsidRPr="00663D51">
        <w:rPr>
          <w:rFonts w:ascii="Arial" w:hAnsi="Arial" w:cs="Arial"/>
          <w:color w:val="auto"/>
          <w:sz w:val="9"/>
          <w:szCs w:val="9"/>
        </w:rPr>
        <w:tab/>
        <w:t>Any claim by the Customer against the Company arising in respect of any service provided for the Customer, or which the Company has undertaken to provide, shall be made in writing and notified to the Company within 14 days of the date upon which the Customer became, or ought reasonably to have become, aware of any event or occurrence alleged to give rise to such claim, and any claim not made and notified as aforesaid shall be deemed to be waived and absolutely barred, except where the Customer can show that it was impossible for him to comply with this time limit, and that he has made the claim as soon as it was reasonably possible for him to do so.</w:t>
      </w:r>
    </w:p>
    <w:p w14:paraId="49053D0F" w14:textId="77777777" w:rsidR="00B61124" w:rsidRPr="00663D51" w:rsidRDefault="00B61124" w:rsidP="00B61124">
      <w:pPr>
        <w:pStyle w:val="Tab"/>
        <w:tabs>
          <w:tab w:val="clear" w:pos="340"/>
          <w:tab w:val="clear" w:pos="567"/>
        </w:tabs>
        <w:ind w:left="252" w:hanging="252"/>
        <w:rPr>
          <w:rFonts w:ascii="Arial" w:hAnsi="Arial" w:cs="Arial"/>
          <w:color w:val="auto"/>
          <w:sz w:val="9"/>
          <w:szCs w:val="9"/>
        </w:rPr>
      </w:pPr>
      <w:r w:rsidRPr="006C27B1">
        <w:rPr>
          <w:rFonts w:ascii="Arial" w:hAnsi="Arial" w:cs="Arial"/>
          <w:color w:val="auto"/>
          <w:spacing w:val="2"/>
          <w:sz w:val="9"/>
          <w:szCs w:val="9"/>
        </w:rPr>
        <w:t xml:space="preserve">  </w:t>
      </w:r>
      <w:r>
        <w:rPr>
          <w:rFonts w:ascii="Arial" w:hAnsi="Arial" w:cs="Arial"/>
          <w:color w:val="auto"/>
          <w:spacing w:val="2"/>
          <w:sz w:val="9"/>
          <w:szCs w:val="9"/>
        </w:rPr>
        <w:t xml:space="preserve"> </w:t>
      </w:r>
      <w:r w:rsidRPr="006C27B1">
        <w:rPr>
          <w:rFonts w:ascii="Arial" w:hAnsi="Arial" w:cs="Arial"/>
          <w:color w:val="auto"/>
          <w:spacing w:val="2"/>
          <w:sz w:val="9"/>
          <w:szCs w:val="9"/>
        </w:rPr>
        <w:t>(B)</w:t>
      </w:r>
      <w:r w:rsidRPr="006C27B1">
        <w:rPr>
          <w:rFonts w:ascii="Arial" w:hAnsi="Arial" w:cs="Arial"/>
          <w:color w:val="auto"/>
          <w:spacing w:val="2"/>
          <w:sz w:val="9"/>
          <w:szCs w:val="9"/>
        </w:rPr>
        <w:tab/>
      </w:r>
      <w:r w:rsidRPr="00663D51">
        <w:rPr>
          <w:rFonts w:ascii="Arial" w:hAnsi="Arial" w:cs="Arial"/>
          <w:color w:val="auto"/>
          <w:sz w:val="9"/>
          <w:szCs w:val="9"/>
        </w:rPr>
        <w:t>Notwithstanding the provisions of sub-paragraph (A) above, the Company shall in any event be discharged of all liability whatsoever and howsoever arising in respect of any service provided for the Customer, or which the Company has undertaken to provide, unless suit be brought and written notice thereof given to the Company within nine months from the date of the event or occurrence alleged to give rise to a cause of action against the Company.</w:t>
      </w:r>
    </w:p>
    <w:p w14:paraId="69044CC7" w14:textId="77777777" w:rsidR="00B61124" w:rsidRPr="00663D51" w:rsidRDefault="00B61124" w:rsidP="00B23CA1">
      <w:pPr>
        <w:spacing w:after="0"/>
        <w:ind w:left="252" w:hanging="252"/>
        <w:jc w:val="both"/>
        <w:rPr>
          <w:rFonts w:ascii="Arial" w:hAnsi="Arial" w:cs="Arial"/>
          <w:sz w:val="9"/>
          <w:szCs w:val="9"/>
        </w:rPr>
      </w:pPr>
    </w:p>
    <w:p w14:paraId="65025072" w14:textId="77777777" w:rsidR="00B61124" w:rsidRPr="00663D51" w:rsidRDefault="00B61124" w:rsidP="00B23CA1">
      <w:pPr>
        <w:spacing w:after="0"/>
        <w:ind w:left="252" w:hanging="252"/>
        <w:jc w:val="both"/>
        <w:rPr>
          <w:rFonts w:ascii="Arial" w:hAnsi="Arial" w:cs="Arial"/>
          <w:b/>
          <w:sz w:val="9"/>
          <w:szCs w:val="9"/>
        </w:rPr>
      </w:pPr>
      <w:r w:rsidRPr="00663D51">
        <w:rPr>
          <w:rFonts w:ascii="Arial" w:hAnsi="Arial" w:cs="Arial"/>
          <w:b/>
          <w:sz w:val="9"/>
          <w:szCs w:val="9"/>
        </w:rPr>
        <w:t>JURISDICTION AND LAW</w:t>
      </w:r>
    </w:p>
    <w:p w14:paraId="24D523AC" w14:textId="77777777" w:rsidR="00B61124" w:rsidRPr="00663D51" w:rsidRDefault="00B61124" w:rsidP="00B23CA1">
      <w:pPr>
        <w:spacing w:after="0"/>
        <w:ind w:left="252" w:hanging="252"/>
        <w:jc w:val="both"/>
        <w:rPr>
          <w:rFonts w:ascii="Arial" w:hAnsi="Arial" w:cs="Arial"/>
          <w:sz w:val="9"/>
          <w:szCs w:val="9"/>
        </w:rPr>
      </w:pPr>
    </w:p>
    <w:p w14:paraId="1FC6336F" w14:textId="77777777" w:rsidR="00B61124" w:rsidRPr="00663D51" w:rsidRDefault="00B61124" w:rsidP="00B61124">
      <w:pPr>
        <w:pStyle w:val="Tab"/>
        <w:tabs>
          <w:tab w:val="clear" w:pos="340"/>
          <w:tab w:val="clear" w:pos="567"/>
        </w:tabs>
        <w:rPr>
          <w:rFonts w:ascii="Arial" w:hAnsi="Arial" w:cs="Arial"/>
          <w:color w:val="auto"/>
          <w:sz w:val="9"/>
          <w:szCs w:val="9"/>
        </w:rPr>
      </w:pPr>
      <w:r w:rsidRPr="00C761D9">
        <w:rPr>
          <w:rFonts w:ascii="Arial" w:hAnsi="Arial" w:cs="Arial"/>
          <w:b/>
          <w:color w:val="auto"/>
          <w:sz w:val="9"/>
          <w:szCs w:val="9"/>
        </w:rPr>
        <w:t>28</w:t>
      </w:r>
      <w:r w:rsidRPr="00663D51">
        <w:rPr>
          <w:rFonts w:ascii="Arial" w:hAnsi="Arial" w:cs="Arial"/>
          <w:color w:val="auto"/>
          <w:sz w:val="9"/>
          <w:szCs w:val="9"/>
        </w:rPr>
        <w:t>(</w:t>
      </w:r>
      <w:proofErr w:type="gramStart"/>
      <w:r w:rsidRPr="00663D51">
        <w:rPr>
          <w:rFonts w:ascii="Arial" w:hAnsi="Arial" w:cs="Arial"/>
          <w:color w:val="auto"/>
          <w:sz w:val="9"/>
          <w:szCs w:val="9"/>
        </w:rPr>
        <w:t>A)</w:t>
      </w:r>
      <w:r>
        <w:rPr>
          <w:rFonts w:ascii="Arial" w:hAnsi="Arial" w:cs="Arial"/>
          <w:color w:val="auto"/>
          <w:sz w:val="9"/>
          <w:szCs w:val="9"/>
        </w:rPr>
        <w:t xml:space="preserve">  </w:t>
      </w:r>
      <w:r w:rsidRPr="00663D51">
        <w:rPr>
          <w:rFonts w:ascii="Arial" w:hAnsi="Arial" w:cs="Arial"/>
          <w:color w:val="auto"/>
          <w:sz w:val="9"/>
          <w:szCs w:val="9"/>
        </w:rPr>
        <w:t>These</w:t>
      </w:r>
      <w:proofErr w:type="gramEnd"/>
      <w:r w:rsidRPr="00663D51">
        <w:rPr>
          <w:rFonts w:ascii="Arial" w:hAnsi="Arial" w:cs="Arial"/>
          <w:color w:val="auto"/>
          <w:sz w:val="9"/>
          <w:szCs w:val="9"/>
        </w:rPr>
        <w:t xml:space="preserve"> conditions and any act or contract to which they apply shall be governed by English law.</w:t>
      </w:r>
    </w:p>
    <w:p w14:paraId="11AFFAC6" w14:textId="77777777" w:rsidR="00B61124" w:rsidRPr="00663D51" w:rsidRDefault="00B61124" w:rsidP="00B61124">
      <w:pPr>
        <w:pStyle w:val="Tab"/>
        <w:tabs>
          <w:tab w:val="clear" w:pos="340"/>
          <w:tab w:val="clear" w:pos="567"/>
        </w:tabs>
        <w:ind w:left="252" w:hanging="252"/>
        <w:rPr>
          <w:rFonts w:ascii="Arial" w:hAnsi="Arial" w:cs="Arial"/>
          <w:color w:val="auto"/>
          <w:sz w:val="9"/>
          <w:szCs w:val="9"/>
        </w:rPr>
      </w:pPr>
      <w:r w:rsidRPr="006C27B1">
        <w:rPr>
          <w:rFonts w:ascii="Arial" w:hAnsi="Arial" w:cs="Arial"/>
          <w:color w:val="auto"/>
          <w:spacing w:val="2"/>
          <w:sz w:val="9"/>
          <w:szCs w:val="9"/>
        </w:rPr>
        <w:t xml:space="preserve">  </w:t>
      </w:r>
      <w:r>
        <w:rPr>
          <w:rFonts w:ascii="Arial" w:hAnsi="Arial" w:cs="Arial"/>
          <w:color w:val="auto"/>
          <w:spacing w:val="2"/>
          <w:sz w:val="9"/>
          <w:szCs w:val="9"/>
        </w:rPr>
        <w:t xml:space="preserve">  </w:t>
      </w:r>
      <w:r w:rsidRPr="006C27B1">
        <w:rPr>
          <w:rFonts w:ascii="Arial" w:hAnsi="Arial" w:cs="Arial"/>
          <w:color w:val="auto"/>
          <w:spacing w:val="2"/>
          <w:sz w:val="9"/>
          <w:szCs w:val="9"/>
        </w:rPr>
        <w:t>(B)</w:t>
      </w:r>
      <w:r>
        <w:rPr>
          <w:rFonts w:ascii="Arial" w:hAnsi="Arial" w:cs="Arial"/>
          <w:color w:val="auto"/>
          <w:spacing w:val="2"/>
          <w:sz w:val="9"/>
          <w:szCs w:val="9"/>
        </w:rPr>
        <w:t xml:space="preserve"> </w:t>
      </w:r>
      <w:r w:rsidRPr="00663D51">
        <w:rPr>
          <w:rFonts w:ascii="Arial" w:hAnsi="Arial" w:cs="Arial"/>
          <w:color w:val="auto"/>
          <w:sz w:val="9"/>
          <w:szCs w:val="9"/>
        </w:rPr>
        <w:t xml:space="preserve">Any dispute arising out of any act or contract to which these Conditions apply shall, save as provided in (C) below, be subject to the exclusive jurisdiction of the English courts. </w:t>
      </w:r>
    </w:p>
    <w:p w14:paraId="2734426A" w14:textId="77777777" w:rsidR="00B61124" w:rsidRPr="00663D51" w:rsidRDefault="00B61124" w:rsidP="00B61124">
      <w:pPr>
        <w:pStyle w:val="Tab"/>
        <w:tabs>
          <w:tab w:val="clear" w:pos="340"/>
          <w:tab w:val="clear" w:pos="567"/>
        </w:tabs>
        <w:ind w:left="0" w:firstLine="0"/>
        <w:rPr>
          <w:rFonts w:ascii="Arial" w:hAnsi="Arial" w:cs="Arial"/>
          <w:color w:val="auto"/>
          <w:sz w:val="9"/>
          <w:szCs w:val="9"/>
        </w:rPr>
      </w:pPr>
      <w:r w:rsidRPr="006C27B1">
        <w:rPr>
          <w:rFonts w:ascii="Arial" w:hAnsi="Arial" w:cs="Arial"/>
          <w:color w:val="auto"/>
          <w:spacing w:val="2"/>
          <w:sz w:val="9"/>
          <w:szCs w:val="9"/>
        </w:rPr>
        <w:t xml:space="preserve">  </w:t>
      </w:r>
      <w:r>
        <w:rPr>
          <w:rFonts w:ascii="Arial" w:hAnsi="Arial" w:cs="Arial"/>
          <w:color w:val="auto"/>
          <w:spacing w:val="2"/>
          <w:sz w:val="9"/>
          <w:szCs w:val="9"/>
        </w:rPr>
        <w:t xml:space="preserve">  </w:t>
      </w:r>
      <w:r w:rsidRPr="006C27B1">
        <w:rPr>
          <w:rFonts w:ascii="Arial" w:hAnsi="Arial" w:cs="Arial"/>
          <w:color w:val="auto"/>
          <w:spacing w:val="2"/>
          <w:sz w:val="9"/>
          <w:szCs w:val="9"/>
        </w:rPr>
        <w:t>(</w:t>
      </w:r>
      <w:r>
        <w:rPr>
          <w:rFonts w:ascii="Arial" w:hAnsi="Arial" w:cs="Arial"/>
          <w:color w:val="auto"/>
          <w:spacing w:val="2"/>
          <w:sz w:val="9"/>
          <w:szCs w:val="9"/>
        </w:rPr>
        <w:t>C</w:t>
      </w:r>
      <w:r w:rsidRPr="006C27B1">
        <w:rPr>
          <w:rFonts w:ascii="Arial" w:hAnsi="Arial" w:cs="Arial"/>
          <w:color w:val="auto"/>
          <w:spacing w:val="2"/>
          <w:sz w:val="9"/>
          <w:szCs w:val="9"/>
        </w:rPr>
        <w:t>)</w:t>
      </w:r>
      <w:r>
        <w:rPr>
          <w:rFonts w:ascii="Arial" w:hAnsi="Arial" w:cs="Arial"/>
          <w:color w:val="auto"/>
          <w:spacing w:val="2"/>
          <w:sz w:val="9"/>
          <w:szCs w:val="9"/>
        </w:rPr>
        <w:t xml:space="preserve"> </w:t>
      </w:r>
      <w:r w:rsidRPr="00663D51">
        <w:rPr>
          <w:rFonts w:ascii="Arial" w:hAnsi="Arial" w:cs="Arial"/>
          <w:color w:val="auto"/>
          <w:sz w:val="9"/>
          <w:szCs w:val="9"/>
        </w:rPr>
        <w:t>Notwithstanding (B) above, the Company is entitled to require any dispute to be determined by arbitration.</w:t>
      </w:r>
    </w:p>
    <w:p w14:paraId="1AE4B719" w14:textId="77777777" w:rsidR="00B61124" w:rsidRPr="00663D51" w:rsidRDefault="00B61124" w:rsidP="00B61124">
      <w:pPr>
        <w:pStyle w:val="Tab"/>
        <w:tabs>
          <w:tab w:val="clear" w:pos="340"/>
          <w:tab w:val="clear" w:pos="567"/>
        </w:tabs>
        <w:ind w:left="252" w:hanging="252"/>
        <w:rPr>
          <w:rFonts w:ascii="Arial" w:hAnsi="Arial" w:cs="Arial"/>
          <w:color w:val="auto"/>
          <w:sz w:val="9"/>
          <w:szCs w:val="9"/>
        </w:rPr>
      </w:pPr>
      <w:r w:rsidRPr="006C27B1">
        <w:rPr>
          <w:rFonts w:ascii="Arial" w:hAnsi="Arial" w:cs="Arial"/>
          <w:color w:val="auto"/>
          <w:spacing w:val="2"/>
          <w:sz w:val="9"/>
          <w:szCs w:val="9"/>
        </w:rPr>
        <w:t xml:space="preserve">  </w:t>
      </w:r>
      <w:r>
        <w:rPr>
          <w:rFonts w:ascii="Arial" w:hAnsi="Arial" w:cs="Arial"/>
          <w:color w:val="auto"/>
          <w:spacing w:val="2"/>
          <w:sz w:val="9"/>
          <w:szCs w:val="9"/>
        </w:rPr>
        <w:t xml:space="preserve">  </w:t>
      </w:r>
      <w:r w:rsidRPr="006C27B1">
        <w:rPr>
          <w:rFonts w:ascii="Arial" w:hAnsi="Arial" w:cs="Arial"/>
          <w:color w:val="auto"/>
          <w:spacing w:val="2"/>
          <w:sz w:val="9"/>
          <w:szCs w:val="9"/>
        </w:rPr>
        <w:t>(</w:t>
      </w:r>
      <w:r>
        <w:rPr>
          <w:rFonts w:ascii="Arial" w:hAnsi="Arial" w:cs="Arial"/>
          <w:color w:val="auto"/>
          <w:spacing w:val="2"/>
          <w:sz w:val="9"/>
          <w:szCs w:val="9"/>
        </w:rPr>
        <w:t>D</w:t>
      </w:r>
      <w:r w:rsidRPr="006C27B1">
        <w:rPr>
          <w:rFonts w:ascii="Arial" w:hAnsi="Arial" w:cs="Arial"/>
          <w:color w:val="auto"/>
          <w:spacing w:val="2"/>
          <w:sz w:val="9"/>
          <w:szCs w:val="9"/>
        </w:rPr>
        <w:t>)</w:t>
      </w:r>
      <w:r>
        <w:rPr>
          <w:rFonts w:ascii="Arial" w:hAnsi="Arial" w:cs="Arial"/>
          <w:color w:val="auto"/>
          <w:spacing w:val="2"/>
          <w:sz w:val="9"/>
          <w:szCs w:val="9"/>
        </w:rPr>
        <w:t xml:space="preserve"> </w:t>
      </w:r>
      <w:r w:rsidRPr="00663D51">
        <w:rPr>
          <w:rFonts w:ascii="Arial" w:hAnsi="Arial" w:cs="Arial"/>
          <w:color w:val="auto"/>
          <w:sz w:val="9"/>
          <w:szCs w:val="9"/>
        </w:rPr>
        <w:t xml:space="preserve">The Company may exercise its rights under (C) above either by itself commencing arbitration in respect of a dispute or by giving written notice to the Customer requiring a dispute to be determined by arbitration. </w:t>
      </w:r>
    </w:p>
    <w:p w14:paraId="535104B6" w14:textId="77777777" w:rsidR="00B61124" w:rsidRDefault="00B61124" w:rsidP="00B61124">
      <w:pPr>
        <w:pStyle w:val="Tab"/>
        <w:tabs>
          <w:tab w:val="clear" w:pos="340"/>
          <w:tab w:val="clear" w:pos="567"/>
        </w:tabs>
        <w:ind w:left="252" w:hanging="252"/>
        <w:rPr>
          <w:rFonts w:ascii="Arial" w:hAnsi="Arial" w:cs="Arial"/>
          <w:color w:val="auto"/>
          <w:sz w:val="9"/>
          <w:szCs w:val="9"/>
        </w:rPr>
      </w:pPr>
      <w:r w:rsidRPr="006C27B1">
        <w:rPr>
          <w:rFonts w:ascii="Arial" w:hAnsi="Arial" w:cs="Arial"/>
          <w:color w:val="auto"/>
          <w:spacing w:val="2"/>
          <w:sz w:val="9"/>
          <w:szCs w:val="9"/>
        </w:rPr>
        <w:t xml:space="preserve">  </w:t>
      </w:r>
      <w:r>
        <w:rPr>
          <w:rFonts w:ascii="Arial" w:hAnsi="Arial" w:cs="Arial"/>
          <w:color w:val="auto"/>
          <w:spacing w:val="2"/>
          <w:sz w:val="9"/>
          <w:szCs w:val="9"/>
        </w:rPr>
        <w:t xml:space="preserve">  </w:t>
      </w:r>
      <w:r w:rsidRPr="006C27B1">
        <w:rPr>
          <w:rFonts w:ascii="Arial" w:hAnsi="Arial" w:cs="Arial"/>
          <w:color w:val="auto"/>
          <w:spacing w:val="2"/>
          <w:sz w:val="9"/>
          <w:szCs w:val="9"/>
        </w:rPr>
        <w:t>(</w:t>
      </w:r>
      <w:r>
        <w:rPr>
          <w:rFonts w:ascii="Arial" w:hAnsi="Arial" w:cs="Arial"/>
          <w:color w:val="auto"/>
          <w:spacing w:val="2"/>
          <w:sz w:val="9"/>
          <w:szCs w:val="9"/>
        </w:rPr>
        <w:t>E</w:t>
      </w:r>
      <w:r w:rsidRPr="006C27B1">
        <w:rPr>
          <w:rFonts w:ascii="Arial" w:hAnsi="Arial" w:cs="Arial"/>
          <w:color w:val="auto"/>
          <w:spacing w:val="2"/>
          <w:sz w:val="9"/>
          <w:szCs w:val="9"/>
        </w:rPr>
        <w:t>)</w:t>
      </w:r>
      <w:r>
        <w:rPr>
          <w:rFonts w:ascii="Arial" w:hAnsi="Arial" w:cs="Arial"/>
          <w:color w:val="auto"/>
          <w:spacing w:val="2"/>
          <w:sz w:val="9"/>
          <w:szCs w:val="9"/>
        </w:rPr>
        <w:t xml:space="preserve"> </w:t>
      </w:r>
      <w:r w:rsidRPr="00663D51">
        <w:rPr>
          <w:rFonts w:ascii="Arial" w:hAnsi="Arial" w:cs="Arial"/>
          <w:color w:val="auto"/>
          <w:sz w:val="9"/>
          <w:szCs w:val="9"/>
        </w:rPr>
        <w:t>In the event that the Company exercises its rights under (C) above, the corresponding arbitration shall be conducted as follows:</w:t>
      </w:r>
    </w:p>
    <w:p w14:paraId="662E90A8" w14:textId="77777777" w:rsidR="00B61124" w:rsidRDefault="00B61124" w:rsidP="00B61124">
      <w:pPr>
        <w:pStyle w:val="Tab"/>
        <w:tabs>
          <w:tab w:val="clear" w:pos="340"/>
          <w:tab w:val="clear" w:pos="567"/>
        </w:tabs>
        <w:ind w:left="252" w:hanging="112"/>
        <w:rPr>
          <w:rFonts w:ascii="Arial" w:hAnsi="Arial" w:cs="Arial"/>
          <w:color w:val="auto"/>
          <w:sz w:val="9"/>
          <w:szCs w:val="9"/>
        </w:rPr>
      </w:pPr>
      <w:r w:rsidRPr="006C27B1">
        <w:rPr>
          <w:rFonts w:ascii="Arial" w:hAnsi="Arial" w:cs="Arial"/>
          <w:color w:val="auto"/>
          <w:spacing w:val="2"/>
          <w:sz w:val="9"/>
          <w:szCs w:val="9"/>
        </w:rPr>
        <w:t>(i)</w:t>
      </w:r>
      <w:r w:rsidRPr="006C27B1">
        <w:rPr>
          <w:rFonts w:ascii="Arial" w:hAnsi="Arial" w:cs="Arial"/>
          <w:color w:val="auto"/>
          <w:spacing w:val="2"/>
          <w:sz w:val="9"/>
          <w:szCs w:val="9"/>
        </w:rPr>
        <w:tab/>
      </w:r>
      <w:r w:rsidRPr="00663D51">
        <w:rPr>
          <w:rFonts w:ascii="Arial" w:hAnsi="Arial" w:cs="Arial"/>
          <w:color w:val="auto"/>
          <w:sz w:val="9"/>
          <w:szCs w:val="9"/>
        </w:rPr>
        <w:t xml:space="preserve">Where the amount claimed by the claimant is less than £400,000, excluding interest, (or such other sum as </w:t>
      </w:r>
      <w:r>
        <w:rPr>
          <w:rFonts w:ascii="Arial" w:hAnsi="Arial" w:cs="Arial"/>
          <w:color w:val="auto"/>
          <w:sz w:val="9"/>
          <w:szCs w:val="9"/>
        </w:rPr>
        <w:t xml:space="preserve">the </w:t>
      </w:r>
      <w:r w:rsidRPr="00663D51">
        <w:rPr>
          <w:rFonts w:ascii="Arial" w:hAnsi="Arial" w:cs="Arial"/>
          <w:color w:val="auto"/>
          <w:sz w:val="9"/>
          <w:szCs w:val="9"/>
        </w:rPr>
        <w:t xml:space="preserve">Company and Customer may agree, and subject to (iii) below), the reference shall be to a tribunal of three arbitrators and the arbitration shall be conducted in accordance with the LMAA Intermediate Claims Procedure applicable at the date of the commencement of the arbitration </w:t>
      </w:r>
      <w:proofErr w:type="gramStart"/>
      <w:r w:rsidRPr="00663D51">
        <w:rPr>
          <w:rFonts w:ascii="Arial" w:hAnsi="Arial" w:cs="Arial"/>
          <w:color w:val="auto"/>
          <w:sz w:val="9"/>
          <w:szCs w:val="9"/>
        </w:rPr>
        <w:t>proceedings;</w:t>
      </w:r>
      <w:proofErr w:type="gramEnd"/>
    </w:p>
    <w:p w14:paraId="2370755E" w14:textId="77777777" w:rsidR="00B61124" w:rsidRDefault="00B61124" w:rsidP="00B61124">
      <w:pPr>
        <w:pStyle w:val="Tab"/>
        <w:tabs>
          <w:tab w:val="clear" w:pos="340"/>
          <w:tab w:val="clear" w:pos="567"/>
        </w:tabs>
        <w:ind w:left="252" w:hanging="152"/>
        <w:rPr>
          <w:rFonts w:ascii="Arial" w:hAnsi="Arial" w:cs="Arial"/>
          <w:color w:val="auto"/>
          <w:sz w:val="9"/>
          <w:szCs w:val="9"/>
        </w:rPr>
      </w:pPr>
      <w:r w:rsidRPr="006C27B1">
        <w:rPr>
          <w:rFonts w:ascii="Arial" w:hAnsi="Arial" w:cs="Arial"/>
          <w:color w:val="auto"/>
          <w:spacing w:val="2"/>
          <w:sz w:val="9"/>
          <w:szCs w:val="9"/>
        </w:rPr>
        <w:t>(i</w:t>
      </w:r>
      <w:r>
        <w:rPr>
          <w:rFonts w:ascii="Arial" w:hAnsi="Arial" w:cs="Arial"/>
          <w:color w:val="auto"/>
          <w:spacing w:val="2"/>
          <w:sz w:val="9"/>
          <w:szCs w:val="9"/>
        </w:rPr>
        <w:t>i</w:t>
      </w:r>
      <w:r w:rsidRPr="006C27B1">
        <w:rPr>
          <w:rFonts w:ascii="Arial" w:hAnsi="Arial" w:cs="Arial"/>
          <w:color w:val="auto"/>
          <w:spacing w:val="2"/>
          <w:sz w:val="9"/>
          <w:szCs w:val="9"/>
        </w:rPr>
        <w:t>)</w:t>
      </w:r>
      <w:r>
        <w:rPr>
          <w:rFonts w:ascii="Arial" w:hAnsi="Arial" w:cs="Arial"/>
          <w:color w:val="auto"/>
          <w:spacing w:val="2"/>
          <w:sz w:val="9"/>
          <w:szCs w:val="9"/>
        </w:rPr>
        <w:tab/>
      </w:r>
      <w:r w:rsidRPr="00663D51">
        <w:rPr>
          <w:rFonts w:ascii="Arial" w:hAnsi="Arial" w:cs="Arial"/>
          <w:color w:val="auto"/>
          <w:sz w:val="9"/>
          <w:szCs w:val="9"/>
        </w:rPr>
        <w:t xml:space="preserve">Where the amount claimed by the claimant is less than £100,000, excluding interest, (or such other sum as the Company and Customer may agree, and subject to (iii) below), the reference shall be to a sole arbitrator and the arbitration shall be conducted in accordance with the LMAA Small Claims Procedure applicable at the date of the commencement of the arbitration </w:t>
      </w:r>
      <w:proofErr w:type="gramStart"/>
      <w:r w:rsidRPr="00663D51">
        <w:rPr>
          <w:rFonts w:ascii="Arial" w:hAnsi="Arial" w:cs="Arial"/>
          <w:color w:val="auto"/>
          <w:sz w:val="9"/>
          <w:szCs w:val="9"/>
        </w:rPr>
        <w:t>proceedings;</w:t>
      </w:r>
      <w:proofErr w:type="gramEnd"/>
    </w:p>
    <w:p w14:paraId="2C53660D" w14:textId="77777777" w:rsidR="00B61124" w:rsidRPr="00663D51" w:rsidRDefault="00B61124" w:rsidP="00B61124">
      <w:pPr>
        <w:pStyle w:val="Tab"/>
        <w:tabs>
          <w:tab w:val="clear" w:pos="340"/>
          <w:tab w:val="clear" w:pos="567"/>
        </w:tabs>
        <w:ind w:left="252" w:hanging="252"/>
        <w:rPr>
          <w:rFonts w:ascii="Arial" w:hAnsi="Arial" w:cs="Arial"/>
          <w:color w:val="auto"/>
          <w:sz w:val="9"/>
          <w:szCs w:val="9"/>
        </w:rPr>
      </w:pPr>
      <w:r w:rsidRPr="006C27B1">
        <w:rPr>
          <w:rFonts w:ascii="Arial" w:hAnsi="Arial" w:cs="Arial"/>
          <w:color w:val="auto"/>
          <w:spacing w:val="2"/>
          <w:sz w:val="9"/>
          <w:szCs w:val="9"/>
        </w:rPr>
        <w:t xml:space="preserve"> </w:t>
      </w:r>
      <w:r>
        <w:rPr>
          <w:rFonts w:ascii="Arial" w:hAnsi="Arial" w:cs="Arial"/>
          <w:color w:val="auto"/>
          <w:spacing w:val="2"/>
          <w:sz w:val="9"/>
          <w:szCs w:val="9"/>
        </w:rPr>
        <w:t xml:space="preserve">  </w:t>
      </w:r>
      <w:r w:rsidRPr="006C27B1">
        <w:rPr>
          <w:rFonts w:ascii="Arial" w:hAnsi="Arial" w:cs="Arial"/>
          <w:color w:val="auto"/>
          <w:spacing w:val="2"/>
          <w:sz w:val="9"/>
          <w:szCs w:val="9"/>
        </w:rPr>
        <w:t>(i</w:t>
      </w:r>
      <w:r>
        <w:rPr>
          <w:rFonts w:ascii="Arial" w:hAnsi="Arial" w:cs="Arial"/>
          <w:color w:val="auto"/>
          <w:spacing w:val="2"/>
          <w:sz w:val="9"/>
          <w:szCs w:val="9"/>
        </w:rPr>
        <w:t>ii</w:t>
      </w:r>
      <w:r w:rsidRPr="006C27B1">
        <w:rPr>
          <w:rFonts w:ascii="Arial" w:hAnsi="Arial" w:cs="Arial"/>
          <w:color w:val="auto"/>
          <w:spacing w:val="2"/>
          <w:sz w:val="9"/>
          <w:szCs w:val="9"/>
        </w:rPr>
        <w:t>)</w:t>
      </w:r>
      <w:r>
        <w:rPr>
          <w:rFonts w:ascii="Arial" w:hAnsi="Arial" w:cs="Arial"/>
          <w:color w:val="auto"/>
          <w:spacing w:val="2"/>
          <w:sz w:val="9"/>
          <w:szCs w:val="9"/>
        </w:rPr>
        <w:tab/>
      </w:r>
      <w:r w:rsidRPr="00663D51">
        <w:rPr>
          <w:rFonts w:ascii="Arial" w:hAnsi="Arial" w:cs="Arial"/>
          <w:color w:val="auto"/>
          <w:sz w:val="9"/>
          <w:szCs w:val="9"/>
        </w:rPr>
        <w:t xml:space="preserve">In any case where neither of the LMAA Procedures referred to in (i) and/or (ii) above </w:t>
      </w:r>
      <w:r>
        <w:rPr>
          <w:rFonts w:ascii="Arial" w:hAnsi="Arial" w:cs="Arial"/>
          <w:color w:val="auto"/>
          <w:sz w:val="9"/>
          <w:szCs w:val="9"/>
        </w:rPr>
        <w:t xml:space="preserve">applies, the reference shall be </w:t>
      </w:r>
      <w:r w:rsidRPr="00663D51">
        <w:rPr>
          <w:rFonts w:ascii="Arial" w:hAnsi="Arial" w:cs="Arial"/>
          <w:color w:val="auto"/>
          <w:sz w:val="9"/>
          <w:szCs w:val="9"/>
        </w:rPr>
        <w:t>to three arbitrators in accordance with the LMAA Terms applicable at the date of the commencement of the arbitration proceedings.</w:t>
      </w:r>
    </w:p>
    <w:p w14:paraId="5CF6A841" w14:textId="42079A56" w:rsidR="000D6C13" w:rsidRPr="00CD6411" w:rsidRDefault="009F505A" w:rsidP="00CD6411">
      <w:pPr>
        <w:pStyle w:val="Tab"/>
        <w:tabs>
          <w:tab w:val="clear" w:pos="340"/>
          <w:tab w:val="clear" w:pos="567"/>
        </w:tabs>
        <w:ind w:left="252" w:hanging="252"/>
        <w:rPr>
          <w:rFonts w:ascii="Arial" w:hAnsi="Arial" w:cs="Arial"/>
          <w:bCs/>
          <w:color w:val="auto"/>
          <w:sz w:val="9"/>
          <w:szCs w:val="9"/>
        </w:rPr>
      </w:pPr>
      <w:r>
        <w:rPr>
          <w:rFonts w:ascii="Arial" w:hAnsi="Arial" w:cs="Arial"/>
          <w:bCs/>
          <w:noProof/>
          <w:color w:val="auto"/>
          <w:sz w:val="9"/>
          <w:szCs w:val="9"/>
        </w:rPr>
        <w:drawing>
          <wp:anchor distT="0" distB="0" distL="114300" distR="114300" simplePos="0" relativeHeight="251657728" behindDoc="1" locked="0" layoutInCell="0" allowOverlap="1" wp14:anchorId="0126AEB8" wp14:editId="067B44B5">
            <wp:simplePos x="0" y="0"/>
            <wp:positionH relativeFrom="margin">
              <wp:align>center</wp:align>
            </wp:positionH>
            <wp:positionV relativeFrom="margin">
              <wp:align>center</wp:align>
            </wp:positionV>
            <wp:extent cx="6644640" cy="5389245"/>
            <wp:effectExtent l="0" t="0" r="0" b="0"/>
            <wp:wrapNone/>
            <wp:docPr id="1" name="WordPictureWatermark669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697936"/>
                    <pic:cNvPicPr>
                      <a:picLocks noChangeAspect="1" noChangeArrowheads="1"/>
                    </pic:cNvPicPr>
                  </pic:nvPicPr>
                  <pic:blipFill>
                    <a:blip r:embed="rId15">
                      <a:lum bright="70000" contrast="-70000"/>
                      <a:extLst>
                        <a:ext uri="{28A0092B-C50C-407E-A947-70E740481C1C}">
                          <a14:useLocalDpi xmlns:a14="http://schemas.microsoft.com/office/drawing/2010/main" val="0"/>
                        </a:ext>
                      </a:extLst>
                    </a:blip>
                    <a:srcRect/>
                    <a:stretch>
                      <a:fillRect/>
                    </a:stretch>
                  </pic:blipFill>
                  <pic:spPr bwMode="auto">
                    <a:xfrm>
                      <a:off x="0" y="0"/>
                      <a:ext cx="6644640" cy="5389245"/>
                    </a:xfrm>
                    <a:prstGeom prst="rect">
                      <a:avLst/>
                    </a:prstGeom>
                    <a:noFill/>
                  </pic:spPr>
                </pic:pic>
              </a:graphicData>
            </a:graphic>
            <wp14:sizeRelH relativeFrom="page">
              <wp14:pctWidth>0</wp14:pctWidth>
            </wp14:sizeRelH>
            <wp14:sizeRelV relativeFrom="page">
              <wp14:pctHeight>0</wp14:pctHeight>
            </wp14:sizeRelV>
          </wp:anchor>
        </w:drawing>
      </w:r>
    </w:p>
    <w:sectPr w:rsidR="000D6C13" w:rsidRPr="00CD6411" w:rsidSect="00B61124">
      <w:pgSz w:w="11906" w:h="16838" w:code="9"/>
      <w:pgMar w:top="913" w:right="474" w:bottom="709" w:left="426" w:header="284" w:footer="284" w:gutter="0"/>
      <w:cols w:num="2" w:space="168"/>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D7711" w14:textId="77777777" w:rsidR="00E253A6" w:rsidRDefault="00E253A6">
      <w:pPr>
        <w:spacing w:after="0" w:line="240" w:lineRule="auto"/>
      </w:pPr>
      <w:r>
        <w:separator/>
      </w:r>
    </w:p>
  </w:endnote>
  <w:endnote w:type="continuationSeparator" w:id="0">
    <w:p w14:paraId="0C2A35BA" w14:textId="77777777" w:rsidR="00E253A6" w:rsidRDefault="00E253A6">
      <w:pPr>
        <w:spacing w:after="0" w:line="240" w:lineRule="auto"/>
      </w:pPr>
      <w:r>
        <w:continuationSeparator/>
      </w:r>
    </w:p>
  </w:endnote>
  <w:endnote w:type="continuationNotice" w:id="1">
    <w:p w14:paraId="3ED46E30" w14:textId="77777777" w:rsidR="00E253A6" w:rsidRDefault="00E253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ont460">
    <w:altName w:val="Calibri"/>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55 Helvetica Roman">
    <w:altName w:val="Calibri"/>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93D21" w14:textId="77777777" w:rsidR="00937EB0" w:rsidRPr="00543861" w:rsidRDefault="00937EB0" w:rsidP="00EC5C9A">
    <w:pPr>
      <w:pStyle w:val="Footer"/>
      <w:tabs>
        <w:tab w:val="left" w:pos="383"/>
      </w:tabs>
      <w:rPr>
        <w:rFonts w:ascii="Times New Roman" w:hAnsi="Times New Roman" w:cs="Times New Roman"/>
        <w:sz w:val="24"/>
        <w:szCs w:val="24"/>
      </w:rPr>
    </w:pPr>
    <w:r w:rsidRPr="00543861">
      <w:rPr>
        <w:rFonts w:ascii="Times New Roman" w:hAnsi="Times New Roman" w:cs="Times New Roman"/>
        <w:sz w:val="24"/>
        <w:szCs w:val="24"/>
      </w:rPr>
      <w:t xml:space="preserve">Filled by representative of JAGER </w:t>
    </w:r>
    <w:r w:rsidRPr="00543861">
      <w:rPr>
        <w:rFonts w:ascii="Times New Roman" w:hAnsi="Times New Roman" w:cs="Times New Roman"/>
        <w:color w:val="FF0000"/>
        <w:sz w:val="24"/>
        <w:szCs w:val="24"/>
      </w:rPr>
      <w:t>FREIGHT</w:t>
    </w:r>
    <w:r w:rsidRPr="00543861">
      <w:rPr>
        <w:rFonts w:ascii="Times New Roman" w:hAnsi="Times New Roman" w:cs="Times New Roman"/>
        <w:sz w:val="24"/>
        <w:szCs w:val="24"/>
      </w:rPr>
      <w:t xml:space="preserve"> LTD</w:t>
    </w:r>
  </w:p>
  <w:p w14:paraId="354B0949" w14:textId="77777777" w:rsidR="00937EB0" w:rsidRPr="00543861" w:rsidRDefault="00937EB0" w:rsidP="00EC5C9A">
    <w:pPr>
      <w:pStyle w:val="Footer"/>
      <w:tabs>
        <w:tab w:val="left" w:pos="383"/>
      </w:tabs>
      <w:rPr>
        <w:rFonts w:ascii="Times New Roman" w:hAnsi="Times New Roman" w:cs="Times New Roman"/>
        <w:sz w:val="24"/>
        <w:szCs w:val="24"/>
      </w:rPr>
    </w:pPr>
    <w:r w:rsidRPr="00543861">
      <w:rPr>
        <w:rFonts w:ascii="Times New Roman" w:hAnsi="Times New Roman" w:cs="Times New Roman"/>
        <w:sz w:val="24"/>
        <w:szCs w:val="24"/>
      </w:rPr>
      <w:t xml:space="preserve">ACCOUNT NO: </w:t>
    </w:r>
  </w:p>
  <w:p w14:paraId="1AAFF762" w14:textId="77777777" w:rsidR="00937EB0" w:rsidRPr="00543861" w:rsidRDefault="00937EB0" w:rsidP="00EC5C9A">
    <w:pPr>
      <w:pStyle w:val="Footer"/>
      <w:tabs>
        <w:tab w:val="left" w:pos="383"/>
      </w:tabs>
      <w:rPr>
        <w:rFonts w:ascii="Times New Roman" w:hAnsi="Times New Roman" w:cs="Times New Roman"/>
        <w:sz w:val="24"/>
        <w:szCs w:val="24"/>
      </w:rPr>
    </w:pPr>
    <w:r w:rsidRPr="00543861">
      <w:rPr>
        <w:rFonts w:ascii="Times New Roman" w:hAnsi="Times New Roman" w:cs="Times New Roman"/>
        <w:sz w:val="24"/>
        <w:szCs w:val="24"/>
      </w:rPr>
      <w:t xml:space="preserve">CREDIT LIMIT APPROVED: </w:t>
    </w:r>
    <w:r w:rsidRPr="00543861">
      <w:rPr>
        <w:rFonts w:ascii="Times New Roman" w:hAnsi="Times New Roman" w:cs="Times New Roman"/>
        <w:sz w:val="24"/>
        <w:szCs w:val="24"/>
      </w:rPr>
      <w:tab/>
    </w:r>
  </w:p>
  <w:p w14:paraId="6BB2377A" w14:textId="62DD1288" w:rsidR="00937EB0" w:rsidRPr="00543861" w:rsidRDefault="00937EB0" w:rsidP="00543861">
    <w:pPr>
      <w:pStyle w:val="Footer"/>
      <w:tabs>
        <w:tab w:val="clear" w:pos="4680"/>
        <w:tab w:val="clear" w:pos="9360"/>
        <w:tab w:val="left" w:pos="383"/>
        <w:tab w:val="left" w:pos="9743"/>
        <w:tab w:val="right" w:pos="9923"/>
      </w:tabs>
      <w:rPr>
        <w:rFonts w:ascii="Times New Roman" w:hAnsi="Times New Roman" w:cs="Times New Roman"/>
        <w:sz w:val="24"/>
        <w:szCs w:val="24"/>
      </w:rPr>
    </w:pPr>
    <w:r w:rsidRPr="00543861">
      <w:rPr>
        <w:rFonts w:ascii="Times New Roman" w:hAnsi="Times New Roman" w:cs="Times New Roman"/>
        <w:sz w:val="24"/>
        <w:szCs w:val="24"/>
      </w:rPr>
      <w:t>PAYMENT TERMS APPROVED:</w:t>
    </w:r>
    <w:r w:rsidR="00A50246" w:rsidRPr="00543861">
      <w:rPr>
        <w:rFonts w:ascii="Times New Roman" w:hAnsi="Times New Roman" w:cs="Times New Roman"/>
        <w:sz w:val="24"/>
        <w:szCs w:val="24"/>
      </w:rPr>
      <w:tab/>
    </w:r>
    <w:r w:rsidR="00543861">
      <w:rPr>
        <w:rFonts w:ascii="Times New Roman" w:hAnsi="Times New Roman" w:cs="Times New Roman"/>
        <w:sz w:val="24"/>
        <w:szCs w:val="24"/>
      </w:rPr>
      <w:tab/>
    </w:r>
  </w:p>
  <w:p w14:paraId="2F072B19" w14:textId="77777777" w:rsidR="00937EB0" w:rsidRPr="00543861" w:rsidRDefault="00937EB0" w:rsidP="00EC5C9A">
    <w:pPr>
      <w:pStyle w:val="Footer"/>
      <w:tabs>
        <w:tab w:val="left" w:pos="383"/>
      </w:tabs>
      <w:rPr>
        <w:rFonts w:ascii="Times New Roman" w:hAnsi="Times New Roman" w:cs="Times New Roman"/>
        <w:sz w:val="24"/>
        <w:szCs w:val="24"/>
      </w:rPr>
    </w:pPr>
    <w:r w:rsidRPr="00543861">
      <w:rPr>
        <w:rFonts w:ascii="Times New Roman" w:hAnsi="Times New Roman" w:cs="Times New Roman"/>
        <w:sz w:val="24"/>
        <w:szCs w:val="24"/>
      </w:rPr>
      <w:t>NOTES:</w:t>
    </w:r>
  </w:p>
  <w:p w14:paraId="2240CCCE" w14:textId="561CDCB2" w:rsidR="00937EB0" w:rsidRPr="00543861" w:rsidRDefault="00543861" w:rsidP="00543861">
    <w:pPr>
      <w:pStyle w:val="Footer"/>
      <w:jc w:val="right"/>
      <w:rPr>
        <w:lang w:val="en-GB"/>
      </w:rPr>
    </w:pPr>
    <w:r>
      <w:rPr>
        <w:lang w:val="en-GB"/>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CCD15" w14:textId="63201EA0" w:rsidR="00937EB0" w:rsidRDefault="00937EB0">
    <w:pPr>
      <w:pStyle w:val="Footer"/>
      <w:jc w:val="right"/>
    </w:pPr>
    <w:r w:rsidRPr="00BE6AA1">
      <w:rPr>
        <w:rFonts w:ascii="Arial" w:hAnsi="Arial" w:cs="Arial"/>
        <w:sz w:val="16"/>
      </w:rPr>
      <w:t>COPYRIGHT © BIFA 20</w:t>
    </w:r>
    <w:r>
      <w:rPr>
        <w:rFonts w:ascii="Arial" w:hAnsi="Arial" w:cs="Arial"/>
        <w:sz w:val="16"/>
      </w:rPr>
      <w:t xml:space="preserve">21                         </w:t>
    </w:r>
    <w:r>
      <w:fldChar w:fldCharType="begin"/>
    </w:r>
    <w:r>
      <w:instrText xml:space="preserve"> PAGE   \* MERGEFORMAT </w:instrText>
    </w:r>
    <w:r>
      <w:fldChar w:fldCharType="separate"/>
    </w:r>
    <w:r>
      <w:rPr>
        <w:noProof/>
      </w:rPr>
      <w:t>2</w:t>
    </w:r>
    <w:r>
      <w:rPr>
        <w:noProof/>
      </w:rPr>
      <w:fldChar w:fldCharType="end"/>
    </w:r>
  </w:p>
  <w:p w14:paraId="5EA65213" w14:textId="77777777" w:rsidR="00937EB0" w:rsidRDefault="00937E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AA124" w14:textId="77777777" w:rsidR="00A50246" w:rsidRDefault="00A50246">
    <w:pPr>
      <w:pStyle w:val="Footer"/>
      <w:jc w:val="right"/>
    </w:pPr>
    <w:r>
      <w:fldChar w:fldCharType="begin"/>
    </w:r>
    <w:r>
      <w:instrText xml:space="preserve"> PAGE   \* MERGEFORMAT </w:instrText>
    </w:r>
    <w:r>
      <w:fldChar w:fldCharType="separate"/>
    </w:r>
    <w:r>
      <w:rPr>
        <w:noProof/>
      </w:rPr>
      <w:t>2</w:t>
    </w:r>
    <w:r>
      <w:rPr>
        <w:noProof/>
      </w:rPr>
      <w:fldChar w:fldCharType="end"/>
    </w:r>
  </w:p>
  <w:p w14:paraId="6F9BD86C" w14:textId="77777777" w:rsidR="00A50246" w:rsidRDefault="00A502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F34D1" w14:textId="77777777" w:rsidR="00E253A6" w:rsidRDefault="00E253A6">
      <w:pPr>
        <w:spacing w:after="0" w:line="240" w:lineRule="auto"/>
      </w:pPr>
      <w:r>
        <w:separator/>
      </w:r>
    </w:p>
  </w:footnote>
  <w:footnote w:type="continuationSeparator" w:id="0">
    <w:p w14:paraId="142E47AF" w14:textId="77777777" w:rsidR="00E253A6" w:rsidRDefault="00E253A6">
      <w:pPr>
        <w:spacing w:after="0" w:line="240" w:lineRule="auto"/>
      </w:pPr>
      <w:r>
        <w:continuationSeparator/>
      </w:r>
    </w:p>
  </w:footnote>
  <w:footnote w:type="continuationNotice" w:id="1">
    <w:p w14:paraId="3E68F6A2" w14:textId="77777777" w:rsidR="00E253A6" w:rsidRDefault="00E253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E71CC" w14:textId="4550FF32" w:rsidR="00937EB0" w:rsidRPr="009253E8" w:rsidRDefault="009F505A" w:rsidP="00B61124">
    <w:pPr>
      <w:pStyle w:val="Header"/>
      <w:jc w:val="right"/>
      <w:rPr>
        <w:b/>
        <w:bCs/>
        <w:sz w:val="20"/>
        <w:szCs w:val="20"/>
      </w:rPr>
    </w:pPr>
    <w:r>
      <w:rPr>
        <w:noProof/>
        <w:sz w:val="20"/>
        <w:szCs w:val="20"/>
      </w:rPr>
      <w:drawing>
        <wp:anchor distT="0" distB="0" distL="114300" distR="114300" simplePos="0" relativeHeight="251658752" behindDoc="0" locked="0" layoutInCell="1" allowOverlap="1" wp14:anchorId="4AB021BB" wp14:editId="51550295">
          <wp:simplePos x="0" y="0"/>
          <wp:positionH relativeFrom="column">
            <wp:posOffset>73025</wp:posOffset>
          </wp:positionH>
          <wp:positionV relativeFrom="paragraph">
            <wp:posOffset>-35560</wp:posOffset>
          </wp:positionV>
          <wp:extent cx="1908175" cy="721995"/>
          <wp:effectExtent l="0" t="0" r="0" b="0"/>
          <wp:wrapNone/>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8175" cy="721995"/>
                  </a:xfrm>
                  <a:prstGeom prst="rect">
                    <a:avLst/>
                  </a:prstGeom>
                  <a:noFill/>
                </pic:spPr>
              </pic:pic>
            </a:graphicData>
          </a:graphic>
          <wp14:sizeRelH relativeFrom="page">
            <wp14:pctWidth>0</wp14:pctWidth>
          </wp14:sizeRelH>
          <wp14:sizeRelV relativeFrom="page">
            <wp14:pctHeight>0</wp14:pctHeight>
          </wp14:sizeRelV>
        </wp:anchor>
      </w:drawing>
    </w:r>
    <w:r w:rsidR="00937EB0">
      <w:tab/>
    </w:r>
    <w:r w:rsidR="00937EB0">
      <w:tab/>
    </w:r>
    <w:r w:rsidR="00937EB0" w:rsidRPr="009253E8">
      <w:rPr>
        <w:rFonts w:cs="Aharoni"/>
        <w:b/>
        <w:bCs/>
        <w:sz w:val="14"/>
        <w:szCs w:val="14"/>
      </w:rPr>
      <w:t>Jager Freight Ltd</w:t>
    </w:r>
  </w:p>
  <w:p w14:paraId="31007760" w14:textId="225BA287" w:rsidR="00937EB0" w:rsidRDefault="00937EB0" w:rsidP="00B61124">
    <w:pPr>
      <w:pStyle w:val="Header"/>
      <w:jc w:val="right"/>
      <w:rPr>
        <w:rFonts w:cs="Aharoni"/>
        <w:sz w:val="14"/>
        <w:szCs w:val="14"/>
      </w:rPr>
    </w:pPr>
    <w:r w:rsidRPr="009253E8">
      <w:rPr>
        <w:rFonts w:cs="Aharoni"/>
        <w:sz w:val="14"/>
        <w:szCs w:val="14"/>
      </w:rPr>
      <w:t>Suite F3, First Floor</w:t>
    </w:r>
    <w:r>
      <w:rPr>
        <w:rFonts w:cs="Aharoni"/>
        <w:sz w:val="14"/>
        <w:szCs w:val="14"/>
      </w:rPr>
      <w:t xml:space="preserve">, </w:t>
    </w:r>
  </w:p>
  <w:p w14:paraId="79F076A9" w14:textId="7BF1EF20" w:rsidR="00937EB0" w:rsidRDefault="00543861" w:rsidP="00B61124">
    <w:pPr>
      <w:pStyle w:val="Header"/>
      <w:jc w:val="right"/>
      <w:rPr>
        <w:rFonts w:cs="Aharoni"/>
        <w:sz w:val="14"/>
        <w:szCs w:val="14"/>
      </w:rPr>
    </w:pPr>
    <w:r>
      <w:rPr>
        <w:noProof/>
      </w:rPr>
      <w:drawing>
        <wp:anchor distT="0" distB="0" distL="114300" distR="114300" simplePos="0" relativeHeight="251660800" behindDoc="0" locked="0" layoutInCell="1" allowOverlap="1" wp14:anchorId="620ACF6F" wp14:editId="363BB2C0">
          <wp:simplePos x="0" y="0"/>
          <wp:positionH relativeFrom="column">
            <wp:posOffset>4050377</wp:posOffset>
          </wp:positionH>
          <wp:positionV relativeFrom="paragraph">
            <wp:posOffset>11430</wp:posOffset>
          </wp:positionV>
          <wp:extent cx="511810" cy="469265"/>
          <wp:effectExtent l="0" t="0" r="0" b="0"/>
          <wp:wrapNone/>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1810" cy="4692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53C4C09F" wp14:editId="3E30F732">
          <wp:simplePos x="0" y="0"/>
          <wp:positionH relativeFrom="column">
            <wp:posOffset>4675406</wp:posOffset>
          </wp:positionH>
          <wp:positionV relativeFrom="paragraph">
            <wp:posOffset>11430</wp:posOffset>
          </wp:positionV>
          <wp:extent cx="504190" cy="410210"/>
          <wp:effectExtent l="0" t="0" r="0" b="0"/>
          <wp:wrapNone/>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190" cy="410210"/>
                  </a:xfrm>
                  <a:prstGeom prst="rect">
                    <a:avLst/>
                  </a:prstGeom>
                  <a:noFill/>
                </pic:spPr>
              </pic:pic>
            </a:graphicData>
          </a:graphic>
          <wp14:sizeRelH relativeFrom="page">
            <wp14:pctWidth>0</wp14:pctWidth>
          </wp14:sizeRelH>
          <wp14:sizeRelV relativeFrom="page">
            <wp14:pctHeight>0</wp14:pctHeight>
          </wp14:sizeRelV>
        </wp:anchor>
      </w:drawing>
    </w:r>
    <w:r w:rsidR="00937EB0" w:rsidRPr="009253E8">
      <w:rPr>
        <w:rFonts w:cs="Aharoni"/>
        <w:sz w:val="14"/>
        <w:szCs w:val="14"/>
      </w:rPr>
      <w:t>Rainham House,</w:t>
    </w:r>
    <w:r w:rsidR="00937EB0">
      <w:rPr>
        <w:rFonts w:cs="Aharoni"/>
        <w:sz w:val="14"/>
        <w:szCs w:val="14"/>
      </w:rPr>
      <w:t xml:space="preserve"> </w:t>
    </w:r>
    <w:r w:rsidR="00937EB0" w:rsidRPr="009253E8">
      <w:rPr>
        <w:rFonts w:cs="Aharoni"/>
        <w:sz w:val="14"/>
        <w:szCs w:val="14"/>
      </w:rPr>
      <w:t xml:space="preserve">New Road, </w:t>
    </w:r>
  </w:p>
  <w:p w14:paraId="19053AF7" w14:textId="77777777" w:rsidR="00937EB0" w:rsidRPr="009253E8" w:rsidRDefault="00937EB0" w:rsidP="00B61124">
    <w:pPr>
      <w:pStyle w:val="Header"/>
      <w:jc w:val="right"/>
      <w:rPr>
        <w:sz w:val="20"/>
        <w:szCs w:val="20"/>
      </w:rPr>
    </w:pPr>
    <w:r w:rsidRPr="009253E8">
      <w:rPr>
        <w:rFonts w:cs="Aharoni"/>
        <w:sz w:val="14"/>
        <w:szCs w:val="14"/>
      </w:rPr>
      <w:t>Rainham, RM13 8RA, UK</w:t>
    </w:r>
  </w:p>
  <w:p w14:paraId="78B3DC16" w14:textId="77777777" w:rsidR="00937EB0" w:rsidRPr="009253E8" w:rsidRDefault="00937EB0" w:rsidP="00B61124">
    <w:pPr>
      <w:pStyle w:val="Header"/>
      <w:jc w:val="right"/>
      <w:rPr>
        <w:sz w:val="20"/>
        <w:szCs w:val="20"/>
      </w:rPr>
    </w:pPr>
    <w:r w:rsidRPr="009253E8">
      <w:rPr>
        <w:rFonts w:cs="Aharoni"/>
        <w:sz w:val="14"/>
        <w:szCs w:val="14"/>
      </w:rPr>
      <w:t>T: +442036274088</w:t>
    </w:r>
  </w:p>
  <w:p w14:paraId="270F2756" w14:textId="77777777" w:rsidR="00937EB0" w:rsidRPr="009253E8" w:rsidRDefault="00937EB0" w:rsidP="00B61124">
    <w:pPr>
      <w:pStyle w:val="Header"/>
      <w:jc w:val="right"/>
      <w:rPr>
        <w:sz w:val="20"/>
        <w:szCs w:val="20"/>
      </w:rPr>
    </w:pPr>
    <w:r w:rsidRPr="009253E8">
      <w:rPr>
        <w:rFonts w:cs="Aharoni"/>
        <w:sz w:val="14"/>
        <w:szCs w:val="14"/>
      </w:rPr>
      <w:t>info@jagerfreight.co.uk</w:t>
    </w:r>
  </w:p>
  <w:p w14:paraId="0B64E516" w14:textId="77777777" w:rsidR="00937EB0" w:rsidRPr="00D37BFC" w:rsidRDefault="00E253A6" w:rsidP="00B61124">
    <w:pPr>
      <w:pStyle w:val="Header"/>
      <w:jc w:val="right"/>
      <w:rPr>
        <w:sz w:val="14"/>
        <w:szCs w:val="14"/>
      </w:rPr>
    </w:pPr>
    <w:hyperlink r:id="rId4" w:history="1">
      <w:r w:rsidR="00937EB0" w:rsidRPr="00F51DA4">
        <w:rPr>
          <w:rStyle w:val="Hyperlink"/>
          <w:sz w:val="14"/>
          <w:szCs w:val="14"/>
        </w:rPr>
        <w:t>www.jagerfreight.co.uk</w:t>
      </w:r>
    </w:hyperlink>
  </w:p>
  <w:p w14:paraId="6DC03AFE" w14:textId="77777777" w:rsidR="00937EB0" w:rsidRDefault="00937E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A68D4" w14:textId="79009783" w:rsidR="00937EB0" w:rsidRPr="00B61124" w:rsidRDefault="009F505A" w:rsidP="00B61124">
    <w:pPr>
      <w:pStyle w:val="Header"/>
      <w:jc w:val="center"/>
      <w:rPr>
        <w:rFonts w:ascii="Arial" w:hAnsi="Arial" w:cs="Arial"/>
        <w:b/>
        <w:sz w:val="14"/>
        <w:szCs w:val="20"/>
      </w:rPr>
    </w:pPr>
    <w:r>
      <w:rPr>
        <w:noProof/>
      </w:rPr>
      <w:drawing>
        <wp:anchor distT="0" distB="0" distL="114300" distR="114300" simplePos="0" relativeHeight="251654656" behindDoc="0" locked="0" layoutInCell="1" allowOverlap="1" wp14:anchorId="147D8D06" wp14:editId="3323A1BD">
          <wp:simplePos x="0" y="0"/>
          <wp:positionH relativeFrom="column">
            <wp:posOffset>6541770</wp:posOffset>
          </wp:positionH>
          <wp:positionV relativeFrom="paragraph">
            <wp:posOffset>-17780</wp:posOffset>
          </wp:positionV>
          <wp:extent cx="412750" cy="335915"/>
          <wp:effectExtent l="0" t="0" r="0" b="0"/>
          <wp:wrapNone/>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2750" cy="335915"/>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53632" behindDoc="0" locked="0" layoutInCell="1" allowOverlap="1" wp14:anchorId="20806C6D" wp14:editId="41C61096">
          <wp:simplePos x="0" y="0"/>
          <wp:positionH relativeFrom="column">
            <wp:posOffset>-1905</wp:posOffset>
          </wp:positionH>
          <wp:positionV relativeFrom="paragraph">
            <wp:posOffset>-6985</wp:posOffset>
          </wp:positionV>
          <wp:extent cx="989965" cy="374650"/>
          <wp:effectExtent l="0" t="0" r="0" b="0"/>
          <wp:wrapNone/>
          <wp:docPr id="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9965" cy="374650"/>
                  </a:xfrm>
                  <a:prstGeom prst="rect">
                    <a:avLst/>
                  </a:prstGeom>
                  <a:noFill/>
                </pic:spPr>
              </pic:pic>
            </a:graphicData>
          </a:graphic>
          <wp14:sizeRelH relativeFrom="page">
            <wp14:pctWidth>0</wp14:pctWidth>
          </wp14:sizeRelH>
          <wp14:sizeRelV relativeFrom="page">
            <wp14:pctHeight>0</wp14:pctHeight>
          </wp14:sizeRelV>
        </wp:anchor>
      </w:drawing>
    </w:r>
    <w:r w:rsidR="00937EB0">
      <w:tab/>
    </w:r>
    <w:r w:rsidR="00937EB0">
      <w:tab/>
    </w:r>
    <w:r w:rsidR="00937EB0">
      <w:rPr>
        <w:rFonts w:cs="Aharoni"/>
        <w:sz w:val="14"/>
        <w:szCs w:val="14"/>
      </w:rPr>
      <w:tab/>
    </w:r>
    <w:r w:rsidR="00937EB0" w:rsidRPr="00B61124">
      <w:rPr>
        <w:rFonts w:cs="Aharoni"/>
        <w:sz w:val="12"/>
        <w:szCs w:val="12"/>
      </w:rPr>
      <w:tab/>
    </w:r>
    <w:r w:rsidR="00E253A6">
      <w:rPr>
        <w:rFonts w:ascii="Arial" w:hAnsi="Arial" w:cs="Arial"/>
        <w:b/>
        <w:noProof/>
        <w:sz w:val="14"/>
        <w:szCs w:val="20"/>
      </w:rPr>
      <w:pict w14:anchorId="2E37F6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97936" o:spid="_x0000_s1035" type="#_x0000_t75" style="position:absolute;left:0;text-align:left;margin-left:0;margin-top:0;width:523.2pt;height:424.35pt;z-index:-251654656;mso-position-horizontal:center;mso-position-horizontal-relative:margin;mso-position-vertical:center;mso-position-vertical-relative:margin" o:allowincell="f">
          <v:imagedata r:id="rId3" o:title="BIFA Logo PAN_LARGE" gain="19661f" blacklevel="22938f"/>
          <w10:wrap anchorx="margin" anchory="margin"/>
        </v:shape>
      </w:pict>
    </w:r>
    <w:r w:rsidR="00937EB0" w:rsidRPr="00B61124">
      <w:rPr>
        <w:rFonts w:ascii="Arial" w:hAnsi="Arial" w:cs="Arial"/>
        <w:b/>
        <w:sz w:val="14"/>
        <w:szCs w:val="20"/>
      </w:rPr>
      <w:t>BRITISH INTERNATIONAL FREIGHT ASSOCIATION (BIFA) – STANDARD TRADING CONDITIONS 2021 (ENGLAND) EDITION</w:t>
    </w:r>
  </w:p>
  <w:p w14:paraId="637B7370" w14:textId="0E64539A" w:rsidR="00937EB0" w:rsidRPr="00D37BFC" w:rsidRDefault="00937EB0" w:rsidP="00B61124">
    <w:pPr>
      <w:pStyle w:val="Header"/>
      <w:jc w:val="right"/>
      <w:rPr>
        <w:sz w:val="14"/>
        <w:szCs w:val="14"/>
      </w:rPr>
    </w:pPr>
    <w:r>
      <w:rPr>
        <w:rFonts w:cs="Aharoni"/>
        <w:sz w:val="14"/>
        <w:szCs w:val="1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CC8D5" w14:textId="598D764B" w:rsidR="00937EB0" w:rsidRPr="009253E8" w:rsidRDefault="009F505A" w:rsidP="00B61124">
    <w:pPr>
      <w:pStyle w:val="Header"/>
      <w:jc w:val="right"/>
      <w:rPr>
        <w:b/>
        <w:bCs/>
        <w:sz w:val="20"/>
        <w:szCs w:val="20"/>
      </w:rPr>
    </w:pPr>
    <w:r>
      <w:rPr>
        <w:noProof/>
        <w:sz w:val="20"/>
        <w:szCs w:val="20"/>
      </w:rPr>
      <w:drawing>
        <wp:anchor distT="0" distB="0" distL="114300" distR="114300" simplePos="0" relativeHeight="251655680" behindDoc="0" locked="0" layoutInCell="1" allowOverlap="1" wp14:anchorId="608EA74B" wp14:editId="434C19FA">
          <wp:simplePos x="0" y="0"/>
          <wp:positionH relativeFrom="column">
            <wp:posOffset>73025</wp:posOffset>
          </wp:positionH>
          <wp:positionV relativeFrom="paragraph">
            <wp:posOffset>-35560</wp:posOffset>
          </wp:positionV>
          <wp:extent cx="1908175" cy="721995"/>
          <wp:effectExtent l="0" t="0" r="0" b="0"/>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8175" cy="721995"/>
                  </a:xfrm>
                  <a:prstGeom prst="rect">
                    <a:avLst/>
                  </a:prstGeom>
                  <a:noFill/>
                </pic:spPr>
              </pic:pic>
            </a:graphicData>
          </a:graphic>
          <wp14:sizeRelH relativeFrom="page">
            <wp14:pctWidth>0</wp14:pctWidth>
          </wp14:sizeRelH>
          <wp14:sizeRelV relativeFrom="page">
            <wp14:pctHeight>0</wp14:pctHeight>
          </wp14:sizeRelV>
        </wp:anchor>
      </w:drawing>
    </w:r>
    <w:r w:rsidR="00937EB0">
      <w:tab/>
    </w:r>
    <w:r w:rsidR="00937EB0">
      <w:tab/>
    </w:r>
    <w:r w:rsidR="00937EB0" w:rsidRPr="009253E8">
      <w:rPr>
        <w:rFonts w:cs="Aharoni"/>
        <w:b/>
        <w:bCs/>
        <w:sz w:val="14"/>
        <w:szCs w:val="14"/>
      </w:rPr>
      <w:t>Jager Freight Ltd</w:t>
    </w:r>
  </w:p>
  <w:p w14:paraId="01C16787" w14:textId="77777777" w:rsidR="00937EB0" w:rsidRDefault="00937EB0" w:rsidP="00B61124">
    <w:pPr>
      <w:pStyle w:val="Header"/>
      <w:jc w:val="right"/>
      <w:rPr>
        <w:rFonts w:cs="Aharoni"/>
        <w:sz w:val="14"/>
        <w:szCs w:val="14"/>
      </w:rPr>
    </w:pPr>
    <w:r w:rsidRPr="009253E8">
      <w:rPr>
        <w:rFonts w:cs="Aharoni"/>
        <w:sz w:val="14"/>
        <w:szCs w:val="14"/>
      </w:rPr>
      <w:t>Suite F3, First Floor</w:t>
    </w:r>
    <w:r>
      <w:rPr>
        <w:rFonts w:cs="Aharoni"/>
        <w:sz w:val="14"/>
        <w:szCs w:val="14"/>
      </w:rPr>
      <w:t xml:space="preserve">, </w:t>
    </w:r>
  </w:p>
  <w:p w14:paraId="73AD58D7" w14:textId="0796E91E" w:rsidR="00937EB0" w:rsidRDefault="00543861" w:rsidP="00B61124">
    <w:pPr>
      <w:pStyle w:val="Header"/>
      <w:jc w:val="right"/>
      <w:rPr>
        <w:rFonts w:cs="Aharoni"/>
        <w:sz w:val="14"/>
        <w:szCs w:val="14"/>
      </w:rPr>
    </w:pPr>
    <w:r>
      <w:rPr>
        <w:noProof/>
      </w:rPr>
      <w:drawing>
        <wp:anchor distT="0" distB="0" distL="114300" distR="114300" simplePos="0" relativeHeight="251657728" behindDoc="0" locked="0" layoutInCell="1" allowOverlap="1" wp14:anchorId="5BB4DA49" wp14:editId="222204DF">
          <wp:simplePos x="0" y="0"/>
          <wp:positionH relativeFrom="column">
            <wp:posOffset>4014347</wp:posOffset>
          </wp:positionH>
          <wp:positionV relativeFrom="paragraph">
            <wp:posOffset>11430</wp:posOffset>
          </wp:positionV>
          <wp:extent cx="511810" cy="469265"/>
          <wp:effectExtent l="0" t="0" r="0" b="0"/>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1810" cy="4692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44270DE4" wp14:editId="760AF71E">
          <wp:simplePos x="0" y="0"/>
          <wp:positionH relativeFrom="column">
            <wp:posOffset>4663440</wp:posOffset>
          </wp:positionH>
          <wp:positionV relativeFrom="paragraph">
            <wp:posOffset>11430</wp:posOffset>
          </wp:positionV>
          <wp:extent cx="504190" cy="410210"/>
          <wp:effectExtent l="0" t="0" r="0" b="0"/>
          <wp:wrapNone/>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190" cy="410210"/>
                  </a:xfrm>
                  <a:prstGeom prst="rect">
                    <a:avLst/>
                  </a:prstGeom>
                  <a:noFill/>
                </pic:spPr>
              </pic:pic>
            </a:graphicData>
          </a:graphic>
          <wp14:sizeRelH relativeFrom="page">
            <wp14:pctWidth>0</wp14:pctWidth>
          </wp14:sizeRelH>
          <wp14:sizeRelV relativeFrom="page">
            <wp14:pctHeight>0</wp14:pctHeight>
          </wp14:sizeRelV>
        </wp:anchor>
      </w:drawing>
    </w:r>
    <w:r w:rsidR="00937EB0" w:rsidRPr="009253E8">
      <w:rPr>
        <w:rFonts w:cs="Aharoni"/>
        <w:sz w:val="14"/>
        <w:szCs w:val="14"/>
      </w:rPr>
      <w:t>Rainham House,</w:t>
    </w:r>
    <w:r w:rsidR="00937EB0">
      <w:rPr>
        <w:rFonts w:cs="Aharoni"/>
        <w:sz w:val="14"/>
        <w:szCs w:val="14"/>
      </w:rPr>
      <w:t xml:space="preserve"> </w:t>
    </w:r>
    <w:r w:rsidR="00937EB0" w:rsidRPr="009253E8">
      <w:rPr>
        <w:rFonts w:cs="Aharoni"/>
        <w:sz w:val="14"/>
        <w:szCs w:val="14"/>
      </w:rPr>
      <w:t xml:space="preserve">New Road, </w:t>
    </w:r>
  </w:p>
  <w:p w14:paraId="5C363627" w14:textId="77777777" w:rsidR="00937EB0" w:rsidRPr="009253E8" w:rsidRDefault="00937EB0" w:rsidP="00B61124">
    <w:pPr>
      <w:pStyle w:val="Header"/>
      <w:jc w:val="right"/>
      <w:rPr>
        <w:sz w:val="20"/>
        <w:szCs w:val="20"/>
      </w:rPr>
    </w:pPr>
    <w:r w:rsidRPr="009253E8">
      <w:rPr>
        <w:rFonts w:cs="Aharoni"/>
        <w:sz w:val="14"/>
        <w:szCs w:val="14"/>
      </w:rPr>
      <w:t>Rainham, RM13 8RA, UK</w:t>
    </w:r>
  </w:p>
  <w:p w14:paraId="26C8654A" w14:textId="77777777" w:rsidR="00937EB0" w:rsidRPr="009253E8" w:rsidRDefault="00937EB0" w:rsidP="00B61124">
    <w:pPr>
      <w:pStyle w:val="Header"/>
      <w:jc w:val="right"/>
      <w:rPr>
        <w:sz w:val="20"/>
        <w:szCs w:val="20"/>
      </w:rPr>
    </w:pPr>
    <w:r w:rsidRPr="009253E8">
      <w:rPr>
        <w:rFonts w:cs="Aharoni"/>
        <w:sz w:val="14"/>
        <w:szCs w:val="14"/>
      </w:rPr>
      <w:t>T: +442036274088</w:t>
    </w:r>
  </w:p>
  <w:p w14:paraId="70E289AB" w14:textId="77777777" w:rsidR="00937EB0" w:rsidRPr="009253E8" w:rsidRDefault="00937EB0" w:rsidP="00B61124">
    <w:pPr>
      <w:pStyle w:val="Header"/>
      <w:jc w:val="right"/>
      <w:rPr>
        <w:sz w:val="20"/>
        <w:szCs w:val="20"/>
      </w:rPr>
    </w:pPr>
    <w:r w:rsidRPr="009253E8">
      <w:rPr>
        <w:rFonts w:cs="Aharoni"/>
        <w:sz w:val="14"/>
        <w:szCs w:val="14"/>
      </w:rPr>
      <w:t>info@jagerfreight.co.uk</w:t>
    </w:r>
  </w:p>
  <w:p w14:paraId="3DC85165" w14:textId="77777777" w:rsidR="00937EB0" w:rsidRPr="00D37BFC" w:rsidRDefault="00E253A6" w:rsidP="00B61124">
    <w:pPr>
      <w:pStyle w:val="Header"/>
      <w:jc w:val="right"/>
      <w:rPr>
        <w:sz w:val="14"/>
        <w:szCs w:val="14"/>
      </w:rPr>
    </w:pPr>
    <w:hyperlink r:id="rId4" w:history="1">
      <w:r w:rsidR="00937EB0" w:rsidRPr="00F51DA4">
        <w:rPr>
          <w:rStyle w:val="Hyperlink"/>
          <w:sz w:val="14"/>
          <w:szCs w:val="14"/>
        </w:rPr>
        <w:t>www.jagerfreight.co.uk</w:t>
      </w:r>
    </w:hyperlink>
  </w:p>
  <w:p w14:paraId="4751B0E9" w14:textId="77777777" w:rsidR="00937EB0" w:rsidRPr="00B61124" w:rsidRDefault="00937EB0" w:rsidP="00B611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 w15:restartNumberingAfterBreak="0">
    <w:nsid w:val="00000002"/>
    <w:multiLevelType w:val="multilevel"/>
    <w:tmpl w:val="00000002"/>
    <w:name w:val="WWNum2"/>
    <w:lvl w:ilvl="0">
      <w:start w:val="4"/>
      <w:numFmt w:val="decimal"/>
      <w:lvlText w:val="%1."/>
      <w:lvlJc w:val="left"/>
      <w:pPr>
        <w:tabs>
          <w:tab w:val="num" w:pos="1080"/>
        </w:tabs>
        <w:ind w:left="1080" w:hanging="720"/>
      </w:pPr>
    </w:lvl>
    <w:lvl w:ilvl="1">
      <w:start w:val="1"/>
      <w:numFmt w:val="lowerLetter"/>
      <w:lvlText w:val="(%2)"/>
      <w:lvlJc w:val="left"/>
      <w:pPr>
        <w:tabs>
          <w:tab w:val="num" w:pos="1452"/>
        </w:tabs>
        <w:ind w:left="1452" w:hanging="372"/>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 w15:restartNumberingAfterBreak="0">
    <w:nsid w:val="00000003"/>
    <w:multiLevelType w:val="multilevel"/>
    <w:tmpl w:val="00000003"/>
    <w:name w:val="WWNum3"/>
    <w:lvl w:ilvl="0">
      <w:start w:val="1"/>
      <w:numFmt w:val="lowerLetter"/>
      <w:lvlText w:val="%1)"/>
      <w:lvlJc w:val="left"/>
      <w:pPr>
        <w:tabs>
          <w:tab w:val="num" w:pos="2160"/>
        </w:tabs>
        <w:ind w:left="2160" w:hanging="360"/>
      </w:pPr>
    </w:lvl>
    <w:lvl w:ilvl="1">
      <w:start w:val="6"/>
      <w:numFmt w:val="decimal"/>
      <w:lvlText w:val="%2. "/>
      <w:lvlJc w:val="right"/>
      <w:pPr>
        <w:tabs>
          <w:tab w:val="num" w:pos="72"/>
        </w:tabs>
        <w:ind w:left="72" w:hanging="72"/>
      </w:pPr>
      <w:rPr>
        <w:b w:val="0"/>
        <w:i w:val="0"/>
        <w:color w:val="00000A"/>
      </w:rPr>
    </w:lvl>
    <w:lvl w:ilvl="2">
      <w:start w:val="1"/>
      <w:numFmt w:val="lowerRoman"/>
      <w:lvlText w:val="%2.%3."/>
      <w:lvlJc w:val="right"/>
      <w:pPr>
        <w:tabs>
          <w:tab w:val="num" w:pos="3600"/>
        </w:tabs>
        <w:ind w:left="3600" w:hanging="180"/>
      </w:pPr>
    </w:lvl>
    <w:lvl w:ilvl="3">
      <w:start w:val="1"/>
      <w:numFmt w:val="decimal"/>
      <w:lvlText w:val="%2.%3.%4."/>
      <w:lvlJc w:val="left"/>
      <w:pPr>
        <w:tabs>
          <w:tab w:val="num" w:pos="4320"/>
        </w:tabs>
        <w:ind w:left="4320" w:hanging="360"/>
      </w:pPr>
    </w:lvl>
    <w:lvl w:ilvl="4">
      <w:start w:val="1"/>
      <w:numFmt w:val="decimal"/>
      <w:lvlText w:val="%2.%3.%4.%5."/>
      <w:lvlJc w:val="left"/>
      <w:pPr>
        <w:tabs>
          <w:tab w:val="num" w:pos="5040"/>
        </w:tabs>
        <w:ind w:left="5040" w:hanging="360"/>
      </w:pPr>
    </w:lvl>
    <w:lvl w:ilvl="5">
      <w:start w:val="1"/>
      <w:numFmt w:val="decimal"/>
      <w:lvlText w:val="%2.%3.%4.%5.%6."/>
      <w:lvlJc w:val="left"/>
      <w:pPr>
        <w:tabs>
          <w:tab w:val="num" w:pos="5760"/>
        </w:tabs>
        <w:ind w:left="5760" w:hanging="360"/>
      </w:pPr>
    </w:lvl>
    <w:lvl w:ilvl="6">
      <w:start w:val="1"/>
      <w:numFmt w:val="decimal"/>
      <w:lvlText w:val="%2.%3.%4.%5.%6.%7."/>
      <w:lvlJc w:val="left"/>
      <w:pPr>
        <w:tabs>
          <w:tab w:val="num" w:pos="6480"/>
        </w:tabs>
        <w:ind w:left="6480" w:hanging="360"/>
      </w:pPr>
    </w:lvl>
    <w:lvl w:ilvl="7">
      <w:start w:val="1"/>
      <w:numFmt w:val="decimal"/>
      <w:lvlText w:val="%2.%3.%4.%5.%6.%7.%8."/>
      <w:lvlJc w:val="left"/>
      <w:pPr>
        <w:tabs>
          <w:tab w:val="num" w:pos="7200"/>
        </w:tabs>
        <w:ind w:left="7200" w:hanging="360"/>
      </w:pPr>
    </w:lvl>
    <w:lvl w:ilvl="8">
      <w:start w:val="1"/>
      <w:numFmt w:val="decimal"/>
      <w:lvlText w:val="%2.%3.%4.%5.%6.%7.%8.%9."/>
      <w:lvlJc w:val="left"/>
      <w:pPr>
        <w:tabs>
          <w:tab w:val="num" w:pos="7920"/>
        </w:tabs>
        <w:ind w:left="7920" w:hanging="360"/>
      </w:pPr>
    </w:lvl>
  </w:abstractNum>
  <w:abstractNum w:abstractNumId="3" w15:restartNumberingAfterBreak="0">
    <w:nsid w:val="00000004"/>
    <w:multiLevelType w:val="multilevel"/>
    <w:tmpl w:val="00000004"/>
    <w:name w:val="WWNum4"/>
    <w:lvl w:ilvl="0">
      <w:start w:val="9"/>
      <w:numFmt w:val="lowerLetter"/>
      <w:lvlText w:val="(%1)"/>
      <w:lvlJc w:val="left"/>
      <w:pPr>
        <w:tabs>
          <w:tab w:val="num" w:pos="1440"/>
        </w:tabs>
        <w:ind w:left="1440" w:hanging="720"/>
      </w:p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4" w15:restartNumberingAfterBreak="0">
    <w:nsid w:val="00000005"/>
    <w:multiLevelType w:val="multilevel"/>
    <w:tmpl w:val="00000005"/>
    <w:name w:val="WWNum5"/>
    <w:lvl w:ilvl="0">
      <w:start w:val="1"/>
      <w:numFmt w:val="decimal"/>
      <w:lvlText w:val="%1."/>
      <w:lvlJc w:val="left"/>
      <w:pPr>
        <w:tabs>
          <w:tab w:val="num" w:pos="1800"/>
        </w:tabs>
        <w:ind w:left="1800" w:hanging="360"/>
      </w:pPr>
    </w:lvl>
    <w:lvl w:ilvl="1">
      <w:start w:val="11"/>
      <w:numFmt w:val="decimal"/>
      <w:lvlText w:val="%2."/>
      <w:lvlJc w:val="left"/>
      <w:pPr>
        <w:tabs>
          <w:tab w:val="num" w:pos="1800"/>
        </w:tabs>
        <w:ind w:left="1800" w:hanging="360"/>
      </w:pPr>
    </w:lvl>
    <w:lvl w:ilvl="2">
      <w:start w:val="1"/>
      <w:numFmt w:val="lowerRoman"/>
      <w:lvlText w:val="%2.%3."/>
      <w:lvlJc w:val="right"/>
      <w:pPr>
        <w:tabs>
          <w:tab w:val="num" w:pos="1800"/>
        </w:tabs>
        <w:ind w:left="1800" w:hanging="180"/>
      </w:pPr>
    </w:lvl>
    <w:lvl w:ilvl="3">
      <w:start w:val="1"/>
      <w:numFmt w:val="decimal"/>
      <w:lvlText w:val="%2.%3.%4."/>
      <w:lvlJc w:val="left"/>
      <w:pPr>
        <w:tabs>
          <w:tab w:val="num" w:pos="2520"/>
        </w:tabs>
        <w:ind w:left="2520" w:hanging="360"/>
      </w:pPr>
    </w:lvl>
    <w:lvl w:ilvl="4">
      <w:start w:val="1"/>
      <w:numFmt w:val="lowerLetter"/>
      <w:lvlText w:val="%2.%3.%4.%5."/>
      <w:lvlJc w:val="left"/>
      <w:pPr>
        <w:tabs>
          <w:tab w:val="num" w:pos="3240"/>
        </w:tabs>
        <w:ind w:left="3240" w:hanging="360"/>
      </w:pPr>
    </w:lvl>
    <w:lvl w:ilvl="5">
      <w:start w:val="1"/>
      <w:numFmt w:val="lowerRoman"/>
      <w:lvlText w:val="%2.%3.%4.%5.%6."/>
      <w:lvlJc w:val="right"/>
      <w:pPr>
        <w:tabs>
          <w:tab w:val="num" w:pos="3960"/>
        </w:tabs>
        <w:ind w:left="3960" w:hanging="180"/>
      </w:pPr>
    </w:lvl>
    <w:lvl w:ilvl="6">
      <w:start w:val="1"/>
      <w:numFmt w:val="decimal"/>
      <w:lvlText w:val="%2.%3.%4.%5.%6.%7."/>
      <w:lvlJc w:val="left"/>
      <w:pPr>
        <w:tabs>
          <w:tab w:val="num" w:pos="4680"/>
        </w:tabs>
        <w:ind w:left="4680" w:hanging="360"/>
      </w:pPr>
    </w:lvl>
    <w:lvl w:ilvl="7">
      <w:start w:val="1"/>
      <w:numFmt w:val="lowerLetter"/>
      <w:lvlText w:val="%2.%3.%4.%5.%6.%7.%8."/>
      <w:lvlJc w:val="left"/>
      <w:pPr>
        <w:tabs>
          <w:tab w:val="num" w:pos="5400"/>
        </w:tabs>
        <w:ind w:left="5400" w:hanging="360"/>
      </w:pPr>
    </w:lvl>
    <w:lvl w:ilvl="8">
      <w:start w:val="1"/>
      <w:numFmt w:val="lowerRoman"/>
      <w:lvlText w:val="%2.%3.%4.%5.%6.%7.%8.%9."/>
      <w:lvlJc w:val="right"/>
      <w:pPr>
        <w:tabs>
          <w:tab w:val="num" w:pos="6120"/>
        </w:tabs>
        <w:ind w:left="6120" w:hanging="180"/>
      </w:pPr>
    </w:lvl>
  </w:abstractNum>
  <w:abstractNum w:abstractNumId="5" w15:restartNumberingAfterBreak="0">
    <w:nsid w:val="00000006"/>
    <w:multiLevelType w:val="multilevel"/>
    <w:tmpl w:val="00000006"/>
    <w:name w:val="WWNum6"/>
    <w:lvl w:ilvl="0">
      <w:start w:val="12"/>
      <w:numFmt w:val="decimal"/>
      <w:lvlText w:val="%1."/>
      <w:lvlJc w:val="left"/>
      <w:pPr>
        <w:tabs>
          <w:tab w:val="num" w:pos="1800"/>
        </w:tabs>
        <w:ind w:left="180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6" w15:restartNumberingAfterBreak="0">
    <w:nsid w:val="00000007"/>
    <w:multiLevelType w:val="multilevel"/>
    <w:tmpl w:val="00000007"/>
    <w:name w:val="WWNum7"/>
    <w:lvl w:ilvl="0">
      <w:start w:val="18"/>
      <w:numFmt w:val="decimal"/>
      <w:lvlText w:val="%1."/>
      <w:lvlJc w:val="left"/>
      <w:pPr>
        <w:tabs>
          <w:tab w:val="num" w:pos="1800"/>
        </w:tabs>
        <w:ind w:left="180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7" w15:restartNumberingAfterBreak="0">
    <w:nsid w:val="00000008"/>
    <w:multiLevelType w:val="multilevel"/>
    <w:tmpl w:val="00000008"/>
    <w:name w:val="WWNum8"/>
    <w:lvl w:ilvl="0">
      <w:start w:val="22"/>
      <w:numFmt w:val="decimal"/>
      <w:lvlText w:val="%1."/>
      <w:lvlJc w:val="left"/>
      <w:pPr>
        <w:tabs>
          <w:tab w:val="num" w:pos="360"/>
        </w:tabs>
        <w:ind w:left="360" w:hanging="360"/>
      </w:pPr>
    </w:lvl>
    <w:lvl w:ilvl="1">
      <w:start w:val="1"/>
      <w:numFmt w:val="lowerLetter"/>
      <w:lvlText w:val="%2."/>
      <w:lvlJc w:val="left"/>
      <w:pPr>
        <w:tabs>
          <w:tab w:val="num" w:pos="0"/>
        </w:tabs>
        <w:ind w:left="0" w:hanging="360"/>
      </w:pPr>
    </w:lvl>
    <w:lvl w:ilvl="2">
      <w:start w:val="1"/>
      <w:numFmt w:val="lowerRoman"/>
      <w:lvlText w:val="%2.%3."/>
      <w:lvlJc w:val="right"/>
      <w:pPr>
        <w:tabs>
          <w:tab w:val="num" w:pos="720"/>
        </w:tabs>
        <w:ind w:left="720" w:hanging="180"/>
      </w:pPr>
    </w:lvl>
    <w:lvl w:ilvl="3">
      <w:start w:val="1"/>
      <w:numFmt w:val="decimal"/>
      <w:lvlText w:val="%2.%3.%4."/>
      <w:lvlJc w:val="left"/>
      <w:pPr>
        <w:tabs>
          <w:tab w:val="num" w:pos="1440"/>
        </w:tabs>
        <w:ind w:left="1440" w:hanging="360"/>
      </w:pPr>
    </w:lvl>
    <w:lvl w:ilvl="4">
      <w:start w:val="1"/>
      <w:numFmt w:val="lowerLetter"/>
      <w:lvlText w:val="%2.%3.%4.%5."/>
      <w:lvlJc w:val="left"/>
      <w:pPr>
        <w:tabs>
          <w:tab w:val="num" w:pos="2160"/>
        </w:tabs>
        <w:ind w:left="2160" w:hanging="360"/>
      </w:pPr>
    </w:lvl>
    <w:lvl w:ilvl="5">
      <w:start w:val="1"/>
      <w:numFmt w:val="lowerRoman"/>
      <w:lvlText w:val="%2.%3.%4.%5.%6."/>
      <w:lvlJc w:val="right"/>
      <w:pPr>
        <w:tabs>
          <w:tab w:val="num" w:pos="2880"/>
        </w:tabs>
        <w:ind w:left="2880" w:hanging="180"/>
      </w:pPr>
    </w:lvl>
    <w:lvl w:ilvl="6">
      <w:start w:val="1"/>
      <w:numFmt w:val="decimal"/>
      <w:lvlText w:val="%2.%3.%4.%5.%6.%7."/>
      <w:lvlJc w:val="left"/>
      <w:pPr>
        <w:tabs>
          <w:tab w:val="num" w:pos="3600"/>
        </w:tabs>
        <w:ind w:left="3600" w:hanging="360"/>
      </w:pPr>
    </w:lvl>
    <w:lvl w:ilvl="7">
      <w:start w:val="1"/>
      <w:numFmt w:val="lowerLetter"/>
      <w:lvlText w:val="%2.%3.%4.%5.%6.%7.%8."/>
      <w:lvlJc w:val="left"/>
      <w:pPr>
        <w:tabs>
          <w:tab w:val="num" w:pos="4320"/>
        </w:tabs>
        <w:ind w:left="4320" w:hanging="360"/>
      </w:pPr>
    </w:lvl>
    <w:lvl w:ilvl="8">
      <w:start w:val="1"/>
      <w:numFmt w:val="lowerRoman"/>
      <w:lvlText w:val="%2.%3.%4.%5.%6.%7.%8.%9."/>
      <w:lvlJc w:val="right"/>
      <w:pPr>
        <w:tabs>
          <w:tab w:val="num" w:pos="5040"/>
        </w:tabs>
        <w:ind w:left="5040" w:hanging="180"/>
      </w:pPr>
    </w:lvl>
  </w:abstractNum>
  <w:abstractNum w:abstractNumId="8" w15:restartNumberingAfterBreak="0">
    <w:nsid w:val="00000009"/>
    <w:multiLevelType w:val="multilevel"/>
    <w:tmpl w:val="00000009"/>
    <w:name w:val="WWNum9"/>
    <w:lvl w:ilvl="0">
      <w:start w:val="25"/>
      <w:numFmt w:val="decimal"/>
      <w:lvlText w:val="%1."/>
      <w:lvlJc w:val="left"/>
      <w:pPr>
        <w:tabs>
          <w:tab w:val="num" w:pos="1800"/>
        </w:tabs>
        <w:ind w:left="180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9" w15:restartNumberingAfterBreak="0">
    <w:nsid w:val="0000000A"/>
    <w:multiLevelType w:val="multilevel"/>
    <w:tmpl w:val="0000000A"/>
    <w:name w:val="WWNum10"/>
    <w:lvl w:ilvl="0">
      <w:start w:val="27"/>
      <w:numFmt w:val="decimal"/>
      <w:lvlText w:val="%1."/>
      <w:lvlJc w:val="left"/>
      <w:pPr>
        <w:tabs>
          <w:tab w:val="num" w:pos="360"/>
        </w:tabs>
        <w:ind w:left="360" w:hanging="360"/>
      </w:pPr>
    </w:lvl>
    <w:lvl w:ilvl="1">
      <w:start w:val="12"/>
      <w:numFmt w:val="decimal"/>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0" w15:restartNumberingAfterBreak="0">
    <w:nsid w:val="0000000B"/>
    <w:multiLevelType w:val="multilevel"/>
    <w:tmpl w:val="0000000B"/>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 w15:restartNumberingAfterBreak="0">
    <w:nsid w:val="019B42AC"/>
    <w:multiLevelType w:val="hybridMultilevel"/>
    <w:tmpl w:val="6778F4D8"/>
    <w:lvl w:ilvl="0" w:tplc="49E67198">
      <w:start w:val="16"/>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C5594A"/>
    <w:multiLevelType w:val="hybridMultilevel"/>
    <w:tmpl w:val="70DAE4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o:shapelayout v:ext="edit">
      <o:idmap v:ext="edit" data="1"/>
    </o:shapelayout>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5F2"/>
    <w:rsid w:val="00017F79"/>
    <w:rsid w:val="000206BC"/>
    <w:rsid w:val="00020F90"/>
    <w:rsid w:val="00023F9C"/>
    <w:rsid w:val="000966B6"/>
    <w:rsid w:val="000D6C13"/>
    <w:rsid w:val="001164DF"/>
    <w:rsid w:val="00165873"/>
    <w:rsid w:val="00182A2C"/>
    <w:rsid w:val="001876A5"/>
    <w:rsid w:val="001A564B"/>
    <w:rsid w:val="001D1237"/>
    <w:rsid w:val="001E7A92"/>
    <w:rsid w:val="00210867"/>
    <w:rsid w:val="0024680C"/>
    <w:rsid w:val="00251009"/>
    <w:rsid w:val="00260711"/>
    <w:rsid w:val="002617E1"/>
    <w:rsid w:val="00261A92"/>
    <w:rsid w:val="00261F17"/>
    <w:rsid w:val="00310AA9"/>
    <w:rsid w:val="003522A9"/>
    <w:rsid w:val="003D0E1E"/>
    <w:rsid w:val="00415470"/>
    <w:rsid w:val="00484D0B"/>
    <w:rsid w:val="004876B2"/>
    <w:rsid w:val="00497234"/>
    <w:rsid w:val="004F0EB8"/>
    <w:rsid w:val="0052262B"/>
    <w:rsid w:val="005375D4"/>
    <w:rsid w:val="00543861"/>
    <w:rsid w:val="00591CC2"/>
    <w:rsid w:val="005B3A9B"/>
    <w:rsid w:val="005B76E6"/>
    <w:rsid w:val="005C25B3"/>
    <w:rsid w:val="005C3EFD"/>
    <w:rsid w:val="005E2B32"/>
    <w:rsid w:val="00605248"/>
    <w:rsid w:val="00615ABD"/>
    <w:rsid w:val="006325F2"/>
    <w:rsid w:val="00685C75"/>
    <w:rsid w:val="00746098"/>
    <w:rsid w:val="00794BC0"/>
    <w:rsid w:val="007E56CA"/>
    <w:rsid w:val="00806FD0"/>
    <w:rsid w:val="00850785"/>
    <w:rsid w:val="0088117E"/>
    <w:rsid w:val="009253E8"/>
    <w:rsid w:val="00937EB0"/>
    <w:rsid w:val="00990743"/>
    <w:rsid w:val="009D6E65"/>
    <w:rsid w:val="009F505A"/>
    <w:rsid w:val="00A14765"/>
    <w:rsid w:val="00A1699C"/>
    <w:rsid w:val="00A4033E"/>
    <w:rsid w:val="00A50246"/>
    <w:rsid w:val="00A632F7"/>
    <w:rsid w:val="00AD38C6"/>
    <w:rsid w:val="00AD4AD9"/>
    <w:rsid w:val="00B00AF0"/>
    <w:rsid w:val="00B23CA1"/>
    <w:rsid w:val="00B27744"/>
    <w:rsid w:val="00B358C5"/>
    <w:rsid w:val="00B60512"/>
    <w:rsid w:val="00B61124"/>
    <w:rsid w:val="00BB1A3F"/>
    <w:rsid w:val="00C17603"/>
    <w:rsid w:val="00C8216C"/>
    <w:rsid w:val="00C83101"/>
    <w:rsid w:val="00C8462E"/>
    <w:rsid w:val="00CA1A39"/>
    <w:rsid w:val="00CD6411"/>
    <w:rsid w:val="00D03681"/>
    <w:rsid w:val="00D37BFC"/>
    <w:rsid w:val="00D95B07"/>
    <w:rsid w:val="00DB0C23"/>
    <w:rsid w:val="00DB69C9"/>
    <w:rsid w:val="00E12754"/>
    <w:rsid w:val="00E253A6"/>
    <w:rsid w:val="00E374D8"/>
    <w:rsid w:val="00EC12E7"/>
    <w:rsid w:val="00EC5C9A"/>
    <w:rsid w:val="00F4155E"/>
    <w:rsid w:val="00FC4EAA"/>
    <w:rsid w:val="00FE54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F8518EB"/>
  <w15:chartTrackingRefBased/>
  <w15:docId w15:val="{A423196D-A53D-4188-B336-2DF416F84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rFonts w:ascii="Calibri" w:eastAsia="SimSun" w:hAnsi="Calibri" w:cs="font460"/>
      <w:sz w:val="22"/>
      <w:szCs w:val="22"/>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rPr>
      <w:rFonts w:ascii="Tahoma" w:hAnsi="Tahoma" w:cs="Tahoma"/>
      <w:sz w:val="16"/>
      <w:szCs w:val="16"/>
    </w:rPr>
  </w:style>
  <w:style w:type="character" w:customStyle="1" w:styleId="HeaderChar">
    <w:name w:val="Header Char"/>
    <w:basedOn w:val="DefaultParagraphFont"/>
  </w:style>
  <w:style w:type="character" w:customStyle="1" w:styleId="FooterChar">
    <w:name w:val="Footer Char"/>
    <w:basedOn w:val="DefaultParagraphFont"/>
    <w:uiPriority w:val="99"/>
  </w:style>
  <w:style w:type="character" w:styleId="Hyperlink">
    <w:name w:val="Hyperlink"/>
    <w:rPr>
      <w:color w:val="0000FF"/>
      <w:u w:val="single"/>
    </w:rPr>
  </w:style>
  <w:style w:type="character" w:customStyle="1" w:styleId="BodyTextIndentChar">
    <w:name w:val="Body Text Indent Char"/>
    <w:rPr>
      <w:rFonts w:ascii="Arial" w:eastAsia="Times New Roman" w:hAnsi="Arial" w:cs="Arial"/>
      <w:sz w:val="24"/>
      <w:szCs w:val="20"/>
      <w:lang w:val="en-GB"/>
    </w:rPr>
  </w:style>
  <w:style w:type="character" w:customStyle="1" w:styleId="ListLabel1">
    <w:name w:val="ListLabel 1"/>
    <w:rPr>
      <w:b w:val="0"/>
      <w:i w:val="0"/>
      <w:color w:val="00000A"/>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BalloonText">
    <w:name w:val="Balloon Text"/>
    <w:basedOn w:val="Normal"/>
    <w:pPr>
      <w:spacing w:after="0" w:line="100" w:lineRule="atLeast"/>
    </w:pPr>
    <w:rPr>
      <w:rFonts w:ascii="Tahoma" w:hAnsi="Tahoma" w:cs="Tahoma"/>
      <w:sz w:val="16"/>
      <w:szCs w:val="16"/>
    </w:rPr>
  </w:style>
  <w:style w:type="paragraph" w:styleId="Header">
    <w:name w:val="header"/>
    <w:basedOn w:val="Normal"/>
    <w:pPr>
      <w:suppressLineNumbers/>
      <w:tabs>
        <w:tab w:val="center" w:pos="4680"/>
        <w:tab w:val="right" w:pos="9360"/>
      </w:tabs>
      <w:spacing w:after="0" w:line="100" w:lineRule="atLeast"/>
    </w:pPr>
  </w:style>
  <w:style w:type="paragraph" w:styleId="Footer">
    <w:name w:val="footer"/>
    <w:basedOn w:val="Normal"/>
    <w:uiPriority w:val="99"/>
    <w:pPr>
      <w:suppressLineNumbers/>
      <w:tabs>
        <w:tab w:val="center" w:pos="4680"/>
        <w:tab w:val="right" w:pos="9360"/>
      </w:tabs>
      <w:spacing w:after="0" w:line="100" w:lineRule="atLeast"/>
    </w:pPr>
  </w:style>
  <w:style w:type="paragraph" w:styleId="BodyTextIndent">
    <w:name w:val="Body Text Indent"/>
    <w:basedOn w:val="Normal"/>
    <w:pPr>
      <w:tabs>
        <w:tab w:val="left" w:pos="450"/>
      </w:tabs>
      <w:spacing w:after="0" w:line="100" w:lineRule="atLeast"/>
      <w:ind w:left="360"/>
    </w:pPr>
    <w:rPr>
      <w:rFonts w:ascii="Arial" w:eastAsia="Times New Roman" w:hAnsi="Arial" w:cs="Arial"/>
      <w:sz w:val="24"/>
      <w:szCs w:val="20"/>
      <w:lang w:val="en-GB"/>
    </w:rPr>
  </w:style>
  <w:style w:type="paragraph" w:customStyle="1" w:styleId="Default">
    <w:name w:val="Default"/>
    <w:rsid w:val="00251009"/>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806FD0"/>
    <w:pPr>
      <w:ind w:left="720"/>
    </w:pPr>
  </w:style>
  <w:style w:type="character" w:styleId="UnresolvedMention">
    <w:name w:val="Unresolved Mention"/>
    <w:uiPriority w:val="99"/>
    <w:semiHidden/>
    <w:unhideWhenUsed/>
    <w:rsid w:val="009253E8"/>
    <w:rPr>
      <w:color w:val="605E5C"/>
      <w:shd w:val="clear" w:color="auto" w:fill="E1DFDD"/>
    </w:rPr>
  </w:style>
  <w:style w:type="paragraph" w:customStyle="1" w:styleId="Tab">
    <w:name w:val="Tab"/>
    <w:rsid w:val="00D37BFC"/>
    <w:pPr>
      <w:tabs>
        <w:tab w:val="right" w:pos="340"/>
        <w:tab w:val="left" w:pos="567"/>
      </w:tabs>
      <w:ind w:left="566" w:hanging="566"/>
      <w:jc w:val="both"/>
    </w:pPr>
    <w:rPr>
      <w:rFonts w:ascii="55 Helvetica Roman" w:hAnsi="55 Helvetica Roman"/>
      <w:color w:val="000000"/>
      <w:sz w:val="15"/>
      <w:lang w:val="en-US" w:eastAsia="en-US"/>
    </w:rPr>
  </w:style>
  <w:style w:type="table" w:styleId="TableGrid">
    <w:name w:val="Table Grid"/>
    <w:basedOn w:val="TableNormal"/>
    <w:uiPriority w:val="39"/>
    <w:rsid w:val="00CA1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D6E6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jagerfreight.co.uk" TargetMode="Externa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hyperlink" Target="http://www.jagerfreight.co.uk"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1.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hyperlink" Target="http://www.jagerfreight.co.u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0E96EC9E84849168D0D3D1A565EB80F"/>
        <w:category>
          <w:name w:val="General"/>
          <w:gallery w:val="placeholder"/>
        </w:category>
        <w:types>
          <w:type w:val="bbPlcHdr"/>
        </w:types>
        <w:behaviors>
          <w:behavior w:val="content"/>
        </w:behaviors>
        <w:guid w:val="{DBD67C2F-FEF5-4853-B5D8-7354265B961C}"/>
      </w:docPartPr>
      <w:docPartBody>
        <w:p w:rsidR="00FD2174" w:rsidRDefault="00AB5D6C" w:rsidP="00AB5D6C">
          <w:pPr>
            <w:pStyle w:val="40E96EC9E84849168D0D3D1A565EB80F2"/>
          </w:pPr>
          <w:r w:rsidRPr="00C8216C">
            <w:rPr>
              <w:rStyle w:val="PlaceholderText"/>
              <w:u w:val="single"/>
            </w:rPr>
            <w:t>Jager Freight Contact.</w:t>
          </w:r>
        </w:p>
      </w:docPartBody>
    </w:docPart>
    <w:docPart>
      <w:docPartPr>
        <w:name w:val="590F38FDC49D441B822337ED7E182563"/>
        <w:category>
          <w:name w:val="General"/>
          <w:gallery w:val="placeholder"/>
        </w:category>
        <w:types>
          <w:type w:val="bbPlcHdr"/>
        </w:types>
        <w:behaviors>
          <w:behavior w:val="content"/>
        </w:behaviors>
        <w:guid w:val="{5EF67311-8AA7-4266-99C0-CDBE42C43C83}"/>
      </w:docPartPr>
      <w:docPartBody>
        <w:p w:rsidR="00FD2174" w:rsidRDefault="00AB5D6C" w:rsidP="00AB5D6C">
          <w:pPr>
            <w:pStyle w:val="590F38FDC49D441B822337ED7E1825631"/>
          </w:pPr>
          <w:r>
            <w:rPr>
              <w:rStyle w:val="PlaceholderText"/>
              <w:u w:val="single"/>
            </w:rPr>
            <w:t>Date</w:t>
          </w:r>
          <w:r w:rsidRPr="00E374D8">
            <w:rPr>
              <w:rStyle w:val="PlaceholderText"/>
              <w:u w:val="single"/>
            </w:rPr>
            <w:t>.</w:t>
          </w:r>
        </w:p>
      </w:docPartBody>
    </w:docPart>
    <w:docPart>
      <w:docPartPr>
        <w:name w:val="F38DB69E0CE742B684B27C42DD922558"/>
        <w:category>
          <w:name w:val="General"/>
          <w:gallery w:val="placeholder"/>
        </w:category>
        <w:types>
          <w:type w:val="bbPlcHdr"/>
        </w:types>
        <w:behaviors>
          <w:behavior w:val="content"/>
        </w:behaviors>
        <w:guid w:val="{D15077EA-42E4-43AF-B77F-A8884BF98CCE}"/>
      </w:docPartPr>
      <w:docPartBody>
        <w:p w:rsidR="00FD2174" w:rsidRDefault="00AB5D6C" w:rsidP="00AB5D6C">
          <w:pPr>
            <w:pStyle w:val="F38DB69E0CE742B684B27C42DD922558"/>
          </w:pPr>
          <w:r w:rsidRPr="00A14765">
            <w:rPr>
              <w:rStyle w:val="PlaceholderText"/>
            </w:rPr>
            <w:t>Registered Company Name</w:t>
          </w:r>
          <w:r w:rsidRPr="00822D7C">
            <w:rPr>
              <w:rStyle w:val="PlaceholderText"/>
            </w:rPr>
            <w:t>.</w:t>
          </w:r>
        </w:p>
      </w:docPartBody>
    </w:docPart>
    <w:docPart>
      <w:docPartPr>
        <w:name w:val="58EBB9AF6A7943C6918880E2C9D67204"/>
        <w:category>
          <w:name w:val="General"/>
          <w:gallery w:val="placeholder"/>
        </w:category>
        <w:types>
          <w:type w:val="bbPlcHdr"/>
        </w:types>
        <w:behaviors>
          <w:behavior w:val="content"/>
        </w:behaviors>
        <w:guid w:val="{D8041ABE-BC33-4CB4-8B5C-9030B1C456BD}"/>
      </w:docPartPr>
      <w:docPartBody>
        <w:p w:rsidR="00FD2174" w:rsidRDefault="00AB5D6C" w:rsidP="00AB5D6C">
          <w:pPr>
            <w:pStyle w:val="58EBB9AF6A7943C6918880E2C9D67204"/>
          </w:pPr>
          <w:r>
            <w:rPr>
              <w:rStyle w:val="PlaceholderText"/>
            </w:rPr>
            <w:t>Trading Name</w:t>
          </w:r>
          <w:r w:rsidRPr="00822D7C">
            <w:rPr>
              <w:rStyle w:val="PlaceholderText"/>
            </w:rPr>
            <w:t>.</w:t>
          </w:r>
        </w:p>
      </w:docPartBody>
    </w:docPart>
    <w:docPart>
      <w:docPartPr>
        <w:name w:val="D479704D2C774A4DB8A007760052F19E"/>
        <w:category>
          <w:name w:val="General"/>
          <w:gallery w:val="placeholder"/>
        </w:category>
        <w:types>
          <w:type w:val="bbPlcHdr"/>
        </w:types>
        <w:behaviors>
          <w:behavior w:val="content"/>
        </w:behaviors>
        <w:guid w:val="{D22F7A14-7A23-45A9-9180-7BBCD7A17530}"/>
      </w:docPartPr>
      <w:docPartBody>
        <w:p w:rsidR="00FD2174" w:rsidRDefault="00AB5D6C" w:rsidP="00AB5D6C">
          <w:pPr>
            <w:pStyle w:val="D479704D2C774A4DB8A007760052F19E"/>
          </w:pPr>
          <w:r w:rsidRPr="00A14765">
            <w:rPr>
              <w:rStyle w:val="PlaceholderText"/>
            </w:rPr>
            <w:t>Registered Company No</w:t>
          </w:r>
          <w:r w:rsidRPr="00822D7C">
            <w:rPr>
              <w:rStyle w:val="PlaceholderText"/>
            </w:rPr>
            <w:t>.</w:t>
          </w:r>
        </w:p>
      </w:docPartBody>
    </w:docPart>
    <w:docPart>
      <w:docPartPr>
        <w:name w:val="7FAF76C07E7B42DB95F13B0213B4BEBB"/>
        <w:category>
          <w:name w:val="General"/>
          <w:gallery w:val="placeholder"/>
        </w:category>
        <w:types>
          <w:type w:val="bbPlcHdr"/>
        </w:types>
        <w:behaviors>
          <w:behavior w:val="content"/>
        </w:behaviors>
        <w:guid w:val="{CB8554D6-D3A2-4ED0-9601-889FEEFA32DF}"/>
      </w:docPartPr>
      <w:docPartBody>
        <w:p w:rsidR="00FD2174" w:rsidRDefault="00AB5D6C" w:rsidP="00AB5D6C">
          <w:pPr>
            <w:pStyle w:val="7FAF76C07E7B42DB95F13B0213B4BEBB"/>
          </w:pPr>
          <w:r w:rsidRPr="00A14765">
            <w:rPr>
              <w:rStyle w:val="PlaceholderText"/>
            </w:rPr>
            <w:t>VAT No</w:t>
          </w:r>
          <w:r w:rsidRPr="00822D7C">
            <w:rPr>
              <w:rStyle w:val="PlaceholderText"/>
            </w:rPr>
            <w:t>.</w:t>
          </w:r>
        </w:p>
      </w:docPartBody>
    </w:docPart>
    <w:docPart>
      <w:docPartPr>
        <w:name w:val="418B4C4AC19D4E29B80026730EC307F9"/>
        <w:category>
          <w:name w:val="General"/>
          <w:gallery w:val="placeholder"/>
        </w:category>
        <w:types>
          <w:type w:val="bbPlcHdr"/>
        </w:types>
        <w:behaviors>
          <w:behavior w:val="content"/>
        </w:behaviors>
        <w:guid w:val="{1A4522E6-7631-495C-BA78-9FFAA7E76414}"/>
      </w:docPartPr>
      <w:docPartBody>
        <w:p w:rsidR="00FD2174" w:rsidRDefault="00AB5D6C" w:rsidP="00AB5D6C">
          <w:pPr>
            <w:pStyle w:val="418B4C4AC19D4E29B80026730EC307F9"/>
          </w:pPr>
          <w:r>
            <w:rPr>
              <w:rStyle w:val="PlaceholderText"/>
            </w:rPr>
            <w:t>EORI No</w:t>
          </w:r>
          <w:r w:rsidRPr="00822D7C">
            <w:rPr>
              <w:rStyle w:val="PlaceholderText"/>
            </w:rPr>
            <w:t>.</w:t>
          </w:r>
        </w:p>
      </w:docPartBody>
    </w:docPart>
    <w:docPart>
      <w:docPartPr>
        <w:name w:val="12EEF2917CE349CAABF961A5194AEB43"/>
        <w:category>
          <w:name w:val="General"/>
          <w:gallery w:val="placeholder"/>
        </w:category>
        <w:types>
          <w:type w:val="bbPlcHdr"/>
        </w:types>
        <w:behaviors>
          <w:behavior w:val="content"/>
        </w:behaviors>
        <w:guid w:val="{9C099DE3-6A4A-4BD1-A99B-6820EC65379E}"/>
      </w:docPartPr>
      <w:docPartBody>
        <w:p w:rsidR="00FD2174" w:rsidRDefault="00AB5D6C" w:rsidP="00AB5D6C">
          <w:pPr>
            <w:pStyle w:val="12EEF2917CE349CAABF961A5194AEB43"/>
          </w:pPr>
          <w:r>
            <w:rPr>
              <w:rStyle w:val="PlaceholderText"/>
            </w:rPr>
            <w:t>Trading address</w:t>
          </w:r>
          <w:r w:rsidRPr="00822D7C">
            <w:rPr>
              <w:rStyle w:val="PlaceholderText"/>
            </w:rPr>
            <w:t>.</w:t>
          </w:r>
        </w:p>
      </w:docPartBody>
    </w:docPart>
    <w:docPart>
      <w:docPartPr>
        <w:name w:val="6CE246E918B846239A3EEC0011446BD5"/>
        <w:category>
          <w:name w:val="General"/>
          <w:gallery w:val="placeholder"/>
        </w:category>
        <w:types>
          <w:type w:val="bbPlcHdr"/>
        </w:types>
        <w:behaviors>
          <w:behavior w:val="content"/>
        </w:behaviors>
        <w:guid w:val="{7C5A2D97-DB5F-487E-8B3A-CBD926C6BADB}"/>
      </w:docPartPr>
      <w:docPartBody>
        <w:p w:rsidR="00FD2174" w:rsidRDefault="00AB5D6C" w:rsidP="00AB5D6C">
          <w:pPr>
            <w:pStyle w:val="6CE246E918B846239A3EEC0011446BD51"/>
          </w:pPr>
          <w:r>
            <w:rPr>
              <w:rStyle w:val="PlaceholderText"/>
            </w:rPr>
            <w:t>Post Code</w:t>
          </w:r>
          <w:r w:rsidRPr="00822D7C">
            <w:rPr>
              <w:rStyle w:val="PlaceholderText"/>
            </w:rPr>
            <w:t>.</w:t>
          </w:r>
        </w:p>
      </w:docPartBody>
    </w:docPart>
    <w:docPart>
      <w:docPartPr>
        <w:name w:val="FEAA4FB1A8D04F079ADE6E30A4AFD8A6"/>
        <w:category>
          <w:name w:val="General"/>
          <w:gallery w:val="placeholder"/>
        </w:category>
        <w:types>
          <w:type w:val="bbPlcHdr"/>
        </w:types>
        <w:behaviors>
          <w:behavior w:val="content"/>
        </w:behaviors>
        <w:guid w:val="{A98909CA-9D58-49E0-A32C-6490BAA6C333}"/>
      </w:docPartPr>
      <w:docPartBody>
        <w:p w:rsidR="00FD2174" w:rsidRDefault="00AB5D6C" w:rsidP="00AB5D6C">
          <w:pPr>
            <w:pStyle w:val="FEAA4FB1A8D04F079ADE6E30A4AFD8A6"/>
          </w:pPr>
          <w:r>
            <w:rPr>
              <w:rStyle w:val="PlaceholderText"/>
            </w:rPr>
            <w:t>REG OFFICE</w:t>
          </w:r>
          <w:r w:rsidRPr="00822D7C">
            <w:rPr>
              <w:rStyle w:val="PlaceholderText"/>
            </w:rPr>
            <w:t>.</w:t>
          </w:r>
        </w:p>
      </w:docPartBody>
    </w:docPart>
    <w:docPart>
      <w:docPartPr>
        <w:name w:val="DA009613B7A844F3A5C923D8A84794F6"/>
        <w:category>
          <w:name w:val="General"/>
          <w:gallery w:val="placeholder"/>
        </w:category>
        <w:types>
          <w:type w:val="bbPlcHdr"/>
        </w:types>
        <w:behaviors>
          <w:behavior w:val="content"/>
        </w:behaviors>
        <w:guid w:val="{C161C5DA-6498-4E65-99C3-3E18F5B3A6BC}"/>
      </w:docPartPr>
      <w:docPartBody>
        <w:p w:rsidR="00FD2174" w:rsidRDefault="00AB5D6C" w:rsidP="00AB5D6C">
          <w:pPr>
            <w:pStyle w:val="DA009613B7A844F3A5C923D8A84794F61"/>
          </w:pPr>
          <w:r>
            <w:rPr>
              <w:rStyle w:val="PlaceholderText"/>
            </w:rPr>
            <w:t>Date Incorporated</w:t>
          </w:r>
          <w:r w:rsidRPr="00822D7C">
            <w:rPr>
              <w:rStyle w:val="PlaceholderText"/>
            </w:rPr>
            <w:t>.</w:t>
          </w:r>
        </w:p>
      </w:docPartBody>
    </w:docPart>
    <w:docPart>
      <w:docPartPr>
        <w:name w:val="8BEC9537F6784425A13939E398262A7D"/>
        <w:category>
          <w:name w:val="General"/>
          <w:gallery w:val="placeholder"/>
        </w:category>
        <w:types>
          <w:type w:val="bbPlcHdr"/>
        </w:types>
        <w:behaviors>
          <w:behavior w:val="content"/>
        </w:behaviors>
        <w:guid w:val="{F71905BD-896C-4094-8353-A1B15637EC65}"/>
      </w:docPartPr>
      <w:docPartBody>
        <w:p w:rsidR="00FD2174" w:rsidRDefault="00AB5D6C" w:rsidP="00AB5D6C">
          <w:pPr>
            <w:pStyle w:val="8BEC9537F6784425A13939E398262A7D1"/>
          </w:pPr>
          <w:r>
            <w:rPr>
              <w:rStyle w:val="PlaceholderText"/>
            </w:rPr>
            <w:t>Phone No</w:t>
          </w:r>
          <w:r w:rsidRPr="00822D7C">
            <w:rPr>
              <w:rStyle w:val="PlaceholderText"/>
            </w:rPr>
            <w:t>.</w:t>
          </w:r>
        </w:p>
      </w:docPartBody>
    </w:docPart>
    <w:docPart>
      <w:docPartPr>
        <w:name w:val="60D47DB281DF499185555DFB7B21F07B"/>
        <w:category>
          <w:name w:val="General"/>
          <w:gallery w:val="placeholder"/>
        </w:category>
        <w:types>
          <w:type w:val="bbPlcHdr"/>
        </w:types>
        <w:behaviors>
          <w:behavior w:val="content"/>
        </w:behaviors>
        <w:guid w:val="{BA4A89AA-8674-49ED-A882-667F1DF13E7D}"/>
      </w:docPartPr>
      <w:docPartBody>
        <w:p w:rsidR="00FD2174" w:rsidRDefault="00AB5D6C" w:rsidP="00AB5D6C">
          <w:pPr>
            <w:pStyle w:val="60D47DB281DF499185555DFB7B21F07B1"/>
          </w:pPr>
          <w:r>
            <w:rPr>
              <w:rStyle w:val="PlaceholderText"/>
            </w:rPr>
            <w:t>Fax No</w:t>
          </w:r>
          <w:r w:rsidRPr="00822D7C">
            <w:rPr>
              <w:rStyle w:val="PlaceholderText"/>
            </w:rPr>
            <w:t>.</w:t>
          </w:r>
        </w:p>
      </w:docPartBody>
    </w:docPart>
    <w:docPart>
      <w:docPartPr>
        <w:name w:val="9B453D6E64EE4C6094E9DFF04FC9C069"/>
        <w:category>
          <w:name w:val="General"/>
          <w:gallery w:val="placeholder"/>
        </w:category>
        <w:types>
          <w:type w:val="bbPlcHdr"/>
        </w:types>
        <w:behaviors>
          <w:behavior w:val="content"/>
        </w:behaviors>
        <w:guid w:val="{006C12FF-1E3B-42CC-9DF0-A12739B5B510}"/>
      </w:docPartPr>
      <w:docPartBody>
        <w:p w:rsidR="00FD2174" w:rsidRDefault="00AB5D6C" w:rsidP="00AB5D6C">
          <w:pPr>
            <w:pStyle w:val="9B453D6E64EE4C6094E9DFF04FC9C0691"/>
          </w:pPr>
          <w:r>
            <w:rPr>
              <w:rStyle w:val="PlaceholderText"/>
            </w:rPr>
            <w:t>Accounts Contact Tel</w:t>
          </w:r>
          <w:r w:rsidRPr="00822D7C">
            <w:rPr>
              <w:rStyle w:val="PlaceholderText"/>
            </w:rPr>
            <w:t>.</w:t>
          </w:r>
        </w:p>
      </w:docPartBody>
    </w:docPart>
    <w:docPart>
      <w:docPartPr>
        <w:name w:val="B4511BDE34554FC3811750D7C35880A0"/>
        <w:category>
          <w:name w:val="General"/>
          <w:gallery w:val="placeholder"/>
        </w:category>
        <w:types>
          <w:type w:val="bbPlcHdr"/>
        </w:types>
        <w:behaviors>
          <w:behavior w:val="content"/>
        </w:behaviors>
        <w:guid w:val="{3937C66C-1F1C-40BE-96F3-37E62D738E50}"/>
      </w:docPartPr>
      <w:docPartBody>
        <w:p w:rsidR="00FD2174" w:rsidRDefault="00AB5D6C" w:rsidP="00AB5D6C">
          <w:pPr>
            <w:pStyle w:val="B4511BDE34554FC3811750D7C35880A01"/>
          </w:pPr>
          <w:r>
            <w:rPr>
              <w:rStyle w:val="PlaceholderText"/>
            </w:rPr>
            <w:t>Accounts Contact e-mail</w:t>
          </w:r>
          <w:r w:rsidRPr="00822D7C">
            <w:rPr>
              <w:rStyle w:val="PlaceholderText"/>
            </w:rPr>
            <w:t>.</w:t>
          </w:r>
        </w:p>
      </w:docPartBody>
    </w:docPart>
    <w:docPart>
      <w:docPartPr>
        <w:name w:val="3378F224E53E47ED8115BC4031BBB346"/>
        <w:category>
          <w:name w:val="General"/>
          <w:gallery w:val="placeholder"/>
        </w:category>
        <w:types>
          <w:type w:val="bbPlcHdr"/>
        </w:types>
        <w:behaviors>
          <w:behavior w:val="content"/>
        </w:behaviors>
        <w:guid w:val="{7702A0BF-85BA-4B89-9499-A47482EF85C9}"/>
      </w:docPartPr>
      <w:docPartBody>
        <w:p w:rsidR="00FD2174" w:rsidRDefault="00AB5D6C" w:rsidP="00AB5D6C">
          <w:pPr>
            <w:pStyle w:val="3378F224E53E47ED8115BC4031BBB3461"/>
          </w:pPr>
          <w:r>
            <w:rPr>
              <w:rStyle w:val="PlaceholderText"/>
            </w:rPr>
            <w:t>Type of business</w:t>
          </w:r>
          <w:r w:rsidRPr="00822D7C">
            <w:rPr>
              <w:rStyle w:val="PlaceholderText"/>
            </w:rPr>
            <w:t>.</w:t>
          </w:r>
        </w:p>
      </w:docPartBody>
    </w:docPart>
    <w:docPart>
      <w:docPartPr>
        <w:name w:val="BEE2A2AAA12B48A4B45E14B5092FDB0F"/>
        <w:category>
          <w:name w:val="General"/>
          <w:gallery w:val="placeholder"/>
        </w:category>
        <w:types>
          <w:type w:val="bbPlcHdr"/>
        </w:types>
        <w:behaviors>
          <w:behavior w:val="content"/>
        </w:behaviors>
        <w:guid w:val="{6F4DC8C1-6D08-44AE-B9A4-4210044987CB}"/>
      </w:docPartPr>
      <w:docPartBody>
        <w:p w:rsidR="00FD2174" w:rsidRDefault="00AB5D6C" w:rsidP="00AB5D6C">
          <w:pPr>
            <w:pStyle w:val="BEE2A2AAA12B48A4B45E14B5092FDB0F1"/>
          </w:pPr>
          <w:r w:rsidRPr="00A632F7">
            <w:rPr>
              <w:rStyle w:val="PlaceholderText"/>
            </w:rPr>
            <w:t>Required Monthly Credit and payment terms</w:t>
          </w:r>
          <w:r w:rsidRPr="00822D7C">
            <w:rPr>
              <w:rStyle w:val="PlaceholderText"/>
            </w:rPr>
            <w:t>.</w:t>
          </w:r>
        </w:p>
      </w:docPartBody>
    </w:docPart>
    <w:docPart>
      <w:docPartPr>
        <w:name w:val="D6F3BDDB102F436F90EB09C876FB738E"/>
        <w:category>
          <w:name w:val="General"/>
          <w:gallery w:val="placeholder"/>
        </w:category>
        <w:types>
          <w:type w:val="bbPlcHdr"/>
        </w:types>
        <w:behaviors>
          <w:behavior w:val="content"/>
        </w:behaviors>
        <w:guid w:val="{23C6B0C1-577B-421A-84EB-F718BB197CF0}"/>
      </w:docPartPr>
      <w:docPartBody>
        <w:p w:rsidR="00FD2174" w:rsidRDefault="00AB5D6C" w:rsidP="00AB5D6C">
          <w:pPr>
            <w:pStyle w:val="D6F3BDDB102F436F90EB09C876FB738E1"/>
          </w:pPr>
          <w:r>
            <w:rPr>
              <w:rStyle w:val="PlaceholderText"/>
              <w:sz w:val="20"/>
              <w:szCs w:val="20"/>
            </w:rPr>
            <w:t>Name</w:t>
          </w:r>
          <w:r w:rsidRPr="002617E1">
            <w:rPr>
              <w:rStyle w:val="PlaceholderText"/>
              <w:sz w:val="20"/>
              <w:szCs w:val="20"/>
            </w:rPr>
            <w:t>.</w:t>
          </w:r>
        </w:p>
      </w:docPartBody>
    </w:docPart>
    <w:docPart>
      <w:docPartPr>
        <w:name w:val="F79C8910489142BAA7395B58F33E51CF"/>
        <w:category>
          <w:name w:val="General"/>
          <w:gallery w:val="placeholder"/>
        </w:category>
        <w:types>
          <w:type w:val="bbPlcHdr"/>
        </w:types>
        <w:behaviors>
          <w:behavior w:val="content"/>
        </w:behaviors>
        <w:guid w:val="{2AEB2AA6-3D9F-4E68-B786-DD1C49AA5386}"/>
      </w:docPartPr>
      <w:docPartBody>
        <w:p w:rsidR="00FD2174" w:rsidRDefault="00AB5D6C" w:rsidP="00AB5D6C">
          <w:pPr>
            <w:pStyle w:val="F79C8910489142BAA7395B58F33E51CF1"/>
          </w:pPr>
          <w:r>
            <w:rPr>
              <w:rStyle w:val="PlaceholderText"/>
              <w:sz w:val="20"/>
              <w:szCs w:val="20"/>
            </w:rPr>
            <w:t>Contact</w:t>
          </w:r>
          <w:r w:rsidRPr="002617E1">
            <w:rPr>
              <w:rStyle w:val="PlaceholderText"/>
              <w:sz w:val="20"/>
              <w:szCs w:val="20"/>
            </w:rPr>
            <w:t>.</w:t>
          </w:r>
        </w:p>
      </w:docPartBody>
    </w:docPart>
    <w:docPart>
      <w:docPartPr>
        <w:name w:val="00F17DCB489B451EBB7D43BFF86B5315"/>
        <w:category>
          <w:name w:val="General"/>
          <w:gallery w:val="placeholder"/>
        </w:category>
        <w:types>
          <w:type w:val="bbPlcHdr"/>
        </w:types>
        <w:behaviors>
          <w:behavior w:val="content"/>
        </w:behaviors>
        <w:guid w:val="{57A26650-61C1-4C33-B6FE-C0AFB73F13C1}"/>
      </w:docPartPr>
      <w:docPartBody>
        <w:p w:rsidR="00FD2174" w:rsidRDefault="00AB5D6C" w:rsidP="00AB5D6C">
          <w:pPr>
            <w:pStyle w:val="00F17DCB489B451EBB7D43BFF86B53151"/>
          </w:pPr>
          <w:r>
            <w:rPr>
              <w:rStyle w:val="PlaceholderText"/>
              <w:sz w:val="20"/>
              <w:szCs w:val="20"/>
            </w:rPr>
            <w:t>Address</w:t>
          </w:r>
          <w:r w:rsidRPr="002617E1">
            <w:rPr>
              <w:rStyle w:val="PlaceholderText"/>
              <w:sz w:val="20"/>
              <w:szCs w:val="20"/>
            </w:rPr>
            <w:t>.</w:t>
          </w:r>
        </w:p>
      </w:docPartBody>
    </w:docPart>
    <w:docPart>
      <w:docPartPr>
        <w:name w:val="4267A918C71E4C8C86DC7CFE447A2FE0"/>
        <w:category>
          <w:name w:val="General"/>
          <w:gallery w:val="placeholder"/>
        </w:category>
        <w:types>
          <w:type w:val="bbPlcHdr"/>
        </w:types>
        <w:behaviors>
          <w:behavior w:val="content"/>
        </w:behaviors>
        <w:guid w:val="{57B6EB12-B326-49DF-9E6C-DD031666B73D}"/>
      </w:docPartPr>
      <w:docPartBody>
        <w:p w:rsidR="00FD2174" w:rsidRDefault="00AB5D6C" w:rsidP="00AB5D6C">
          <w:pPr>
            <w:pStyle w:val="4267A918C71E4C8C86DC7CFE447A2FE0"/>
          </w:pPr>
          <w:r>
            <w:rPr>
              <w:rStyle w:val="PlaceholderText"/>
            </w:rPr>
            <w:t>Print Name, Surname</w:t>
          </w:r>
          <w:r w:rsidRPr="00822D7C">
            <w:rPr>
              <w:rStyle w:val="PlaceholderText"/>
            </w:rPr>
            <w:t>.</w:t>
          </w:r>
        </w:p>
      </w:docPartBody>
    </w:docPart>
    <w:docPart>
      <w:docPartPr>
        <w:name w:val="A3EF25AE0E6D4E6ABD59B66C0B9F99E3"/>
        <w:category>
          <w:name w:val="General"/>
          <w:gallery w:val="placeholder"/>
        </w:category>
        <w:types>
          <w:type w:val="bbPlcHdr"/>
        </w:types>
        <w:behaviors>
          <w:behavior w:val="content"/>
        </w:behaviors>
        <w:guid w:val="{55FB4143-72C5-4839-8C05-298F4E3D99AF}"/>
      </w:docPartPr>
      <w:docPartBody>
        <w:p w:rsidR="00FD2174" w:rsidRDefault="00AB5D6C" w:rsidP="00AB5D6C">
          <w:pPr>
            <w:pStyle w:val="A3EF25AE0E6D4E6ABD59B66C0B9F99E3"/>
          </w:pPr>
          <w:r>
            <w:rPr>
              <w:rStyle w:val="PlaceholderText"/>
            </w:rPr>
            <w:t>Job title</w:t>
          </w:r>
          <w:r w:rsidRPr="00822D7C">
            <w:rPr>
              <w:rStyle w:val="PlaceholderText"/>
            </w:rPr>
            <w:t>.</w:t>
          </w:r>
        </w:p>
      </w:docPartBody>
    </w:docPart>
    <w:docPart>
      <w:docPartPr>
        <w:name w:val="72146007EEB94DFA9CED9BB56CEBAC7B"/>
        <w:category>
          <w:name w:val="General"/>
          <w:gallery w:val="placeholder"/>
        </w:category>
        <w:types>
          <w:type w:val="bbPlcHdr"/>
        </w:types>
        <w:behaviors>
          <w:behavior w:val="content"/>
        </w:behaviors>
        <w:guid w:val="{80340177-EC20-433B-A214-3E69BA6C1068}"/>
      </w:docPartPr>
      <w:docPartBody>
        <w:p w:rsidR="00FD2174" w:rsidRDefault="00AB5D6C" w:rsidP="00AB5D6C">
          <w:pPr>
            <w:pStyle w:val="72146007EEB94DFA9CED9BB56CEBAC7B"/>
          </w:pPr>
          <w:r>
            <w:rPr>
              <w:rStyle w:val="PlaceholderText"/>
            </w:rPr>
            <w:t>Date</w:t>
          </w:r>
          <w:r w:rsidRPr="00822D7C">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ont460">
    <w:altName w:val="Calibri"/>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55 Helvetica Roman">
    <w:altName w:val="Calibri"/>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D6C"/>
    <w:rsid w:val="0038753F"/>
    <w:rsid w:val="0093277F"/>
    <w:rsid w:val="00AB5D6C"/>
    <w:rsid w:val="00FD21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5D6C"/>
    <w:rPr>
      <w:color w:val="808080"/>
    </w:rPr>
  </w:style>
  <w:style w:type="paragraph" w:customStyle="1" w:styleId="40E96EC9E84849168D0D3D1A565EB80F2">
    <w:name w:val="40E96EC9E84849168D0D3D1A565EB80F2"/>
    <w:rsid w:val="00AB5D6C"/>
    <w:pPr>
      <w:suppressAutoHyphens/>
      <w:spacing w:after="200" w:line="276" w:lineRule="auto"/>
    </w:pPr>
    <w:rPr>
      <w:rFonts w:ascii="Calibri" w:eastAsia="SimSun" w:hAnsi="Calibri" w:cs="font460"/>
      <w:lang w:val="en-US" w:eastAsia="ar-SA"/>
    </w:rPr>
  </w:style>
  <w:style w:type="paragraph" w:customStyle="1" w:styleId="590F38FDC49D441B822337ED7E1825631">
    <w:name w:val="590F38FDC49D441B822337ED7E1825631"/>
    <w:rsid w:val="00AB5D6C"/>
    <w:pPr>
      <w:suppressAutoHyphens/>
      <w:spacing w:after="200" w:line="276" w:lineRule="auto"/>
    </w:pPr>
    <w:rPr>
      <w:rFonts w:ascii="Calibri" w:eastAsia="SimSun" w:hAnsi="Calibri" w:cs="font460"/>
      <w:lang w:val="en-US" w:eastAsia="ar-SA"/>
    </w:rPr>
  </w:style>
  <w:style w:type="paragraph" w:customStyle="1" w:styleId="F38DB69E0CE742B684B27C42DD922558">
    <w:name w:val="F38DB69E0CE742B684B27C42DD922558"/>
    <w:rsid w:val="00AB5D6C"/>
    <w:pPr>
      <w:suppressAutoHyphens/>
      <w:spacing w:after="200" w:line="276" w:lineRule="auto"/>
    </w:pPr>
    <w:rPr>
      <w:rFonts w:ascii="Calibri" w:eastAsia="SimSun" w:hAnsi="Calibri" w:cs="font460"/>
      <w:lang w:val="en-US" w:eastAsia="ar-SA"/>
    </w:rPr>
  </w:style>
  <w:style w:type="paragraph" w:customStyle="1" w:styleId="58EBB9AF6A7943C6918880E2C9D67204">
    <w:name w:val="58EBB9AF6A7943C6918880E2C9D67204"/>
    <w:rsid w:val="00AB5D6C"/>
    <w:pPr>
      <w:suppressAutoHyphens/>
      <w:spacing w:after="200" w:line="276" w:lineRule="auto"/>
    </w:pPr>
    <w:rPr>
      <w:rFonts w:ascii="Calibri" w:eastAsia="SimSun" w:hAnsi="Calibri" w:cs="font460"/>
      <w:lang w:val="en-US" w:eastAsia="ar-SA"/>
    </w:rPr>
  </w:style>
  <w:style w:type="paragraph" w:customStyle="1" w:styleId="D479704D2C774A4DB8A007760052F19E">
    <w:name w:val="D479704D2C774A4DB8A007760052F19E"/>
    <w:rsid w:val="00AB5D6C"/>
    <w:pPr>
      <w:suppressAutoHyphens/>
      <w:spacing w:after="200" w:line="276" w:lineRule="auto"/>
    </w:pPr>
    <w:rPr>
      <w:rFonts w:ascii="Calibri" w:eastAsia="SimSun" w:hAnsi="Calibri" w:cs="font460"/>
      <w:lang w:val="en-US" w:eastAsia="ar-SA"/>
    </w:rPr>
  </w:style>
  <w:style w:type="paragraph" w:customStyle="1" w:styleId="7FAF76C07E7B42DB95F13B0213B4BEBB">
    <w:name w:val="7FAF76C07E7B42DB95F13B0213B4BEBB"/>
    <w:rsid w:val="00AB5D6C"/>
    <w:pPr>
      <w:suppressAutoHyphens/>
      <w:spacing w:after="200" w:line="276" w:lineRule="auto"/>
    </w:pPr>
    <w:rPr>
      <w:rFonts w:ascii="Calibri" w:eastAsia="SimSun" w:hAnsi="Calibri" w:cs="font460"/>
      <w:lang w:val="en-US" w:eastAsia="ar-SA"/>
    </w:rPr>
  </w:style>
  <w:style w:type="paragraph" w:customStyle="1" w:styleId="418B4C4AC19D4E29B80026730EC307F9">
    <w:name w:val="418B4C4AC19D4E29B80026730EC307F9"/>
    <w:rsid w:val="00AB5D6C"/>
    <w:pPr>
      <w:suppressAutoHyphens/>
      <w:spacing w:after="200" w:line="276" w:lineRule="auto"/>
    </w:pPr>
    <w:rPr>
      <w:rFonts w:ascii="Calibri" w:eastAsia="SimSun" w:hAnsi="Calibri" w:cs="font460"/>
      <w:lang w:val="en-US" w:eastAsia="ar-SA"/>
    </w:rPr>
  </w:style>
  <w:style w:type="paragraph" w:customStyle="1" w:styleId="12EEF2917CE349CAABF961A5194AEB43">
    <w:name w:val="12EEF2917CE349CAABF961A5194AEB43"/>
    <w:rsid w:val="00AB5D6C"/>
    <w:pPr>
      <w:suppressAutoHyphens/>
      <w:spacing w:after="200" w:line="276" w:lineRule="auto"/>
    </w:pPr>
    <w:rPr>
      <w:rFonts w:ascii="Calibri" w:eastAsia="SimSun" w:hAnsi="Calibri" w:cs="font460"/>
      <w:lang w:val="en-US" w:eastAsia="ar-SA"/>
    </w:rPr>
  </w:style>
  <w:style w:type="paragraph" w:customStyle="1" w:styleId="FEAA4FB1A8D04F079ADE6E30A4AFD8A6">
    <w:name w:val="FEAA4FB1A8D04F079ADE6E30A4AFD8A6"/>
    <w:rsid w:val="00AB5D6C"/>
    <w:pPr>
      <w:suppressAutoHyphens/>
      <w:spacing w:after="200" w:line="276" w:lineRule="auto"/>
    </w:pPr>
    <w:rPr>
      <w:rFonts w:ascii="Calibri" w:eastAsia="SimSun" w:hAnsi="Calibri" w:cs="font460"/>
      <w:lang w:val="en-US" w:eastAsia="ar-SA"/>
    </w:rPr>
  </w:style>
  <w:style w:type="paragraph" w:customStyle="1" w:styleId="4267A918C71E4C8C86DC7CFE447A2FE0">
    <w:name w:val="4267A918C71E4C8C86DC7CFE447A2FE0"/>
    <w:rsid w:val="00AB5D6C"/>
    <w:pPr>
      <w:suppressAutoHyphens/>
      <w:spacing w:after="200" w:line="276" w:lineRule="auto"/>
    </w:pPr>
    <w:rPr>
      <w:rFonts w:ascii="Calibri" w:eastAsia="SimSun" w:hAnsi="Calibri" w:cs="font460"/>
      <w:lang w:val="en-US" w:eastAsia="ar-SA"/>
    </w:rPr>
  </w:style>
  <w:style w:type="paragraph" w:customStyle="1" w:styleId="A3EF25AE0E6D4E6ABD59B66C0B9F99E3">
    <w:name w:val="A3EF25AE0E6D4E6ABD59B66C0B9F99E3"/>
    <w:rsid w:val="00AB5D6C"/>
    <w:pPr>
      <w:suppressAutoHyphens/>
      <w:spacing w:after="200" w:line="276" w:lineRule="auto"/>
    </w:pPr>
    <w:rPr>
      <w:rFonts w:ascii="Calibri" w:eastAsia="SimSun" w:hAnsi="Calibri" w:cs="font460"/>
      <w:lang w:val="en-US" w:eastAsia="ar-SA"/>
    </w:rPr>
  </w:style>
  <w:style w:type="paragraph" w:customStyle="1" w:styleId="72146007EEB94DFA9CED9BB56CEBAC7B">
    <w:name w:val="72146007EEB94DFA9CED9BB56CEBAC7B"/>
    <w:rsid w:val="00AB5D6C"/>
    <w:pPr>
      <w:suppressAutoHyphens/>
      <w:spacing w:after="200" w:line="276" w:lineRule="auto"/>
    </w:pPr>
    <w:rPr>
      <w:rFonts w:ascii="Calibri" w:eastAsia="SimSun" w:hAnsi="Calibri" w:cs="font460"/>
      <w:lang w:val="en-US" w:eastAsia="ar-SA"/>
    </w:rPr>
  </w:style>
  <w:style w:type="paragraph" w:customStyle="1" w:styleId="6CE246E918B846239A3EEC0011446BD51">
    <w:name w:val="6CE246E918B846239A3EEC0011446BD51"/>
    <w:rsid w:val="00AB5D6C"/>
    <w:pPr>
      <w:suppressAutoHyphens/>
      <w:spacing w:after="200" w:line="276" w:lineRule="auto"/>
    </w:pPr>
    <w:rPr>
      <w:rFonts w:ascii="Calibri" w:eastAsia="SimSun" w:hAnsi="Calibri" w:cs="font460"/>
      <w:lang w:val="en-US" w:eastAsia="ar-SA"/>
    </w:rPr>
  </w:style>
  <w:style w:type="paragraph" w:customStyle="1" w:styleId="DA009613B7A844F3A5C923D8A84794F61">
    <w:name w:val="DA009613B7A844F3A5C923D8A84794F61"/>
    <w:rsid w:val="00AB5D6C"/>
    <w:pPr>
      <w:suppressAutoHyphens/>
      <w:spacing w:after="200" w:line="276" w:lineRule="auto"/>
    </w:pPr>
    <w:rPr>
      <w:rFonts w:ascii="Calibri" w:eastAsia="SimSun" w:hAnsi="Calibri" w:cs="font460"/>
      <w:lang w:val="en-US" w:eastAsia="ar-SA"/>
    </w:rPr>
  </w:style>
  <w:style w:type="paragraph" w:customStyle="1" w:styleId="8BEC9537F6784425A13939E398262A7D1">
    <w:name w:val="8BEC9537F6784425A13939E398262A7D1"/>
    <w:rsid w:val="00AB5D6C"/>
    <w:pPr>
      <w:suppressAutoHyphens/>
      <w:spacing w:after="200" w:line="276" w:lineRule="auto"/>
    </w:pPr>
    <w:rPr>
      <w:rFonts w:ascii="Calibri" w:eastAsia="SimSun" w:hAnsi="Calibri" w:cs="font460"/>
      <w:lang w:val="en-US" w:eastAsia="ar-SA"/>
    </w:rPr>
  </w:style>
  <w:style w:type="paragraph" w:customStyle="1" w:styleId="60D47DB281DF499185555DFB7B21F07B1">
    <w:name w:val="60D47DB281DF499185555DFB7B21F07B1"/>
    <w:rsid w:val="00AB5D6C"/>
    <w:pPr>
      <w:suppressAutoHyphens/>
      <w:spacing w:after="200" w:line="276" w:lineRule="auto"/>
    </w:pPr>
    <w:rPr>
      <w:rFonts w:ascii="Calibri" w:eastAsia="SimSun" w:hAnsi="Calibri" w:cs="font460"/>
      <w:lang w:val="en-US" w:eastAsia="ar-SA"/>
    </w:rPr>
  </w:style>
  <w:style w:type="paragraph" w:customStyle="1" w:styleId="9B453D6E64EE4C6094E9DFF04FC9C0691">
    <w:name w:val="9B453D6E64EE4C6094E9DFF04FC9C0691"/>
    <w:rsid w:val="00AB5D6C"/>
    <w:pPr>
      <w:suppressAutoHyphens/>
      <w:spacing w:after="200" w:line="276" w:lineRule="auto"/>
    </w:pPr>
    <w:rPr>
      <w:rFonts w:ascii="Calibri" w:eastAsia="SimSun" w:hAnsi="Calibri" w:cs="font460"/>
      <w:lang w:val="en-US" w:eastAsia="ar-SA"/>
    </w:rPr>
  </w:style>
  <w:style w:type="paragraph" w:customStyle="1" w:styleId="B4511BDE34554FC3811750D7C35880A01">
    <w:name w:val="B4511BDE34554FC3811750D7C35880A01"/>
    <w:rsid w:val="00AB5D6C"/>
    <w:pPr>
      <w:suppressAutoHyphens/>
      <w:spacing w:after="200" w:line="276" w:lineRule="auto"/>
    </w:pPr>
    <w:rPr>
      <w:rFonts w:ascii="Calibri" w:eastAsia="SimSun" w:hAnsi="Calibri" w:cs="font460"/>
      <w:lang w:val="en-US" w:eastAsia="ar-SA"/>
    </w:rPr>
  </w:style>
  <w:style w:type="paragraph" w:customStyle="1" w:styleId="3378F224E53E47ED8115BC4031BBB3461">
    <w:name w:val="3378F224E53E47ED8115BC4031BBB3461"/>
    <w:rsid w:val="00AB5D6C"/>
    <w:pPr>
      <w:suppressAutoHyphens/>
      <w:spacing w:after="200" w:line="276" w:lineRule="auto"/>
    </w:pPr>
    <w:rPr>
      <w:rFonts w:ascii="Calibri" w:eastAsia="SimSun" w:hAnsi="Calibri" w:cs="font460"/>
      <w:lang w:val="en-US" w:eastAsia="ar-SA"/>
    </w:rPr>
  </w:style>
  <w:style w:type="paragraph" w:customStyle="1" w:styleId="BEE2A2AAA12B48A4B45E14B5092FDB0F1">
    <w:name w:val="BEE2A2AAA12B48A4B45E14B5092FDB0F1"/>
    <w:rsid w:val="00AB5D6C"/>
    <w:pPr>
      <w:suppressAutoHyphens/>
      <w:spacing w:after="200" w:line="276" w:lineRule="auto"/>
    </w:pPr>
    <w:rPr>
      <w:rFonts w:ascii="Calibri" w:eastAsia="SimSun" w:hAnsi="Calibri" w:cs="font460"/>
      <w:lang w:val="en-US" w:eastAsia="ar-SA"/>
    </w:rPr>
  </w:style>
  <w:style w:type="paragraph" w:customStyle="1" w:styleId="D6F3BDDB102F436F90EB09C876FB738E1">
    <w:name w:val="D6F3BDDB102F436F90EB09C876FB738E1"/>
    <w:rsid w:val="00AB5D6C"/>
    <w:pPr>
      <w:suppressAutoHyphens/>
      <w:spacing w:after="200" w:line="276" w:lineRule="auto"/>
    </w:pPr>
    <w:rPr>
      <w:rFonts w:ascii="Calibri" w:eastAsia="SimSun" w:hAnsi="Calibri" w:cs="font460"/>
      <w:lang w:val="en-US" w:eastAsia="ar-SA"/>
    </w:rPr>
  </w:style>
  <w:style w:type="paragraph" w:customStyle="1" w:styleId="F79C8910489142BAA7395B58F33E51CF1">
    <w:name w:val="F79C8910489142BAA7395B58F33E51CF1"/>
    <w:rsid w:val="00AB5D6C"/>
    <w:pPr>
      <w:suppressAutoHyphens/>
      <w:spacing w:after="200" w:line="276" w:lineRule="auto"/>
    </w:pPr>
    <w:rPr>
      <w:rFonts w:ascii="Calibri" w:eastAsia="SimSun" w:hAnsi="Calibri" w:cs="font460"/>
      <w:lang w:val="en-US" w:eastAsia="ar-SA"/>
    </w:rPr>
  </w:style>
  <w:style w:type="paragraph" w:customStyle="1" w:styleId="00F17DCB489B451EBB7D43BFF86B53151">
    <w:name w:val="00F17DCB489B451EBB7D43BFF86B53151"/>
    <w:rsid w:val="00AB5D6C"/>
    <w:pPr>
      <w:suppressAutoHyphens/>
      <w:spacing w:after="200" w:line="276" w:lineRule="auto"/>
    </w:pPr>
    <w:rPr>
      <w:rFonts w:ascii="Calibri" w:eastAsia="SimSun" w:hAnsi="Calibri" w:cs="font460"/>
      <w:lang w:val="en-US" w:eastAsia="ar-S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FF3E85-3486-4BF3-962B-3CAC1E216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3947</Words>
  <Characters>22499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26394</CharactersWithSpaces>
  <SharedDoc>false</SharedDoc>
  <HLinks>
    <vt:vector size="6" baseType="variant">
      <vt:variant>
        <vt:i4>2031731</vt:i4>
      </vt:variant>
      <vt:variant>
        <vt:i4>0</vt:i4>
      </vt:variant>
      <vt:variant>
        <vt:i4>0</vt:i4>
      </vt:variant>
      <vt:variant>
        <vt:i4>5</vt:i4>
      </vt:variant>
      <vt:variant>
        <vt:lpwstr>mailto:info@jagerfreight.co.uk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Augustinas | JagerFreight LTD</cp:lastModifiedBy>
  <cp:revision>6</cp:revision>
  <cp:lastPrinted>2013-02-08T21:54:00Z</cp:lastPrinted>
  <dcterms:created xsi:type="dcterms:W3CDTF">2021-01-13T11:50:00Z</dcterms:created>
  <dcterms:modified xsi:type="dcterms:W3CDTF">2022-03-21T15:34:00Z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